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ED4" w:rsidRPr="00365FC1" w:rsidRDefault="00190840" w:rsidP="00977459">
      <w:pPr>
        <w:spacing w:after="0" w:line="240" w:lineRule="auto"/>
        <w:jc w:val="center"/>
        <w:rPr>
          <w:rFonts w:ascii="Arial" w:hAnsi="Arial" w:cs="Arial"/>
          <w:b/>
        </w:rPr>
      </w:pPr>
      <w:r w:rsidRPr="00365FC1">
        <w:rPr>
          <w:rFonts w:ascii="Arial" w:hAnsi="Arial" w:cs="Arial"/>
          <w:b/>
        </w:rPr>
        <w:t>Perinatal Service Referral Criteria</w:t>
      </w:r>
    </w:p>
    <w:p w:rsidR="00977459" w:rsidRPr="00365FC1" w:rsidRDefault="00977459" w:rsidP="00977459">
      <w:pPr>
        <w:spacing w:after="0" w:line="240" w:lineRule="auto"/>
        <w:jc w:val="center"/>
        <w:rPr>
          <w:rFonts w:ascii="Arial" w:hAnsi="Arial" w:cs="Arial"/>
          <w:b/>
        </w:rPr>
      </w:pPr>
    </w:p>
    <w:p w:rsidR="00190840" w:rsidRPr="00365FC1" w:rsidRDefault="00CA222C" w:rsidP="00977459">
      <w:pPr>
        <w:spacing w:after="0" w:line="240" w:lineRule="auto"/>
        <w:jc w:val="center"/>
        <w:rPr>
          <w:rFonts w:ascii="Arial" w:hAnsi="Arial" w:cs="Arial"/>
          <w:b/>
        </w:rPr>
      </w:pPr>
      <w:r w:rsidRPr="00365FC1">
        <w:rPr>
          <w:rFonts w:ascii="Arial" w:hAnsi="Arial" w:cs="Arial"/>
          <w:b/>
        </w:rPr>
        <w:t>Community</w:t>
      </w:r>
    </w:p>
    <w:p w:rsidR="00977459" w:rsidRPr="00365FC1" w:rsidRDefault="00977459" w:rsidP="00977459">
      <w:pPr>
        <w:spacing w:after="0" w:line="240" w:lineRule="auto"/>
        <w:jc w:val="center"/>
        <w:rPr>
          <w:rFonts w:ascii="Arial" w:hAnsi="Arial" w:cs="Arial"/>
          <w:b/>
        </w:rPr>
      </w:pPr>
    </w:p>
    <w:p w:rsidR="00977459" w:rsidRPr="00365FC1" w:rsidRDefault="00977459" w:rsidP="00977459">
      <w:pPr>
        <w:spacing w:after="0" w:line="240" w:lineRule="auto"/>
        <w:rPr>
          <w:rFonts w:ascii="Arial" w:hAnsi="Arial" w:cs="Arial"/>
        </w:rPr>
      </w:pPr>
      <w:r w:rsidRPr="00365FC1">
        <w:rPr>
          <w:rFonts w:ascii="Arial" w:hAnsi="Arial" w:cs="Arial"/>
        </w:rPr>
        <w:t>The specialist perinatal community mental health team provides assessment, treatment and care to women (16+) who are:</w:t>
      </w:r>
    </w:p>
    <w:p w:rsidR="00977459" w:rsidRPr="00365FC1" w:rsidRDefault="00977459" w:rsidP="00977459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Arial" w:hAnsi="Arial" w:cs="Arial"/>
        </w:rPr>
      </w:pPr>
      <w:r w:rsidRPr="00365FC1">
        <w:rPr>
          <w:rFonts w:ascii="Arial" w:hAnsi="Arial" w:cs="Arial"/>
        </w:rPr>
        <w:t>within the perinatal period and become mentally unwell</w:t>
      </w:r>
    </w:p>
    <w:p w:rsidR="00977459" w:rsidRPr="00365FC1" w:rsidRDefault="00977459" w:rsidP="00977459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Arial" w:hAnsi="Arial" w:cs="Arial"/>
        </w:rPr>
      </w:pPr>
      <w:proofErr w:type="gramStart"/>
      <w:r w:rsidRPr="00365FC1">
        <w:rPr>
          <w:rFonts w:ascii="Arial" w:hAnsi="Arial" w:cs="Arial"/>
        </w:rPr>
        <w:t>experiencing</w:t>
      </w:r>
      <w:proofErr w:type="gramEnd"/>
      <w:r w:rsidRPr="00365FC1">
        <w:rPr>
          <w:rFonts w:ascii="Arial" w:hAnsi="Arial" w:cs="Arial"/>
        </w:rPr>
        <w:t xml:space="preserve"> existing mental health difficulties who become unwell within the perinatal period.</w:t>
      </w:r>
    </w:p>
    <w:p w:rsidR="00977459" w:rsidRPr="00365FC1" w:rsidRDefault="00977459" w:rsidP="00977459">
      <w:pPr>
        <w:spacing w:after="0" w:line="240" w:lineRule="auto"/>
        <w:rPr>
          <w:rFonts w:ascii="Arial" w:hAnsi="Arial" w:cs="Arial"/>
        </w:rPr>
      </w:pPr>
      <w:r w:rsidRPr="00365FC1">
        <w:rPr>
          <w:rFonts w:ascii="Arial" w:hAnsi="Arial" w:cs="Arial"/>
        </w:rPr>
        <w:t>If the woman is already accessing support from a local mental health team the perinatal service will work alongside the existing team to address the perinatal mental health specific issues.</w:t>
      </w:r>
    </w:p>
    <w:p w:rsidR="00977459" w:rsidRPr="00365FC1" w:rsidRDefault="00977459" w:rsidP="00977459">
      <w:pPr>
        <w:spacing w:after="0" w:line="240" w:lineRule="auto"/>
        <w:jc w:val="center"/>
        <w:rPr>
          <w:rFonts w:ascii="Arial" w:hAnsi="Arial" w:cs="Arial"/>
        </w:rPr>
      </w:pPr>
    </w:p>
    <w:p w:rsidR="00977459" w:rsidRPr="00365FC1" w:rsidRDefault="00CA222C" w:rsidP="00977459">
      <w:pPr>
        <w:spacing w:after="0" w:line="240" w:lineRule="auto"/>
        <w:rPr>
          <w:rFonts w:ascii="Arial" w:hAnsi="Arial" w:cs="Arial"/>
        </w:rPr>
      </w:pPr>
      <w:r w:rsidRPr="00365FC1">
        <w:rPr>
          <w:rFonts w:ascii="Arial" w:hAnsi="Arial" w:cs="Arial"/>
        </w:rPr>
        <w:t xml:space="preserve">All referrals are triaged by a Specialist Perinatal Mental Health Practitioner on a daily basis during the working week. </w:t>
      </w:r>
    </w:p>
    <w:p w:rsidR="00190840" w:rsidRPr="00365FC1" w:rsidRDefault="00CA222C" w:rsidP="00977459">
      <w:pPr>
        <w:spacing w:after="0" w:line="240" w:lineRule="auto"/>
        <w:rPr>
          <w:rFonts w:ascii="Arial" w:hAnsi="Arial" w:cs="Arial"/>
        </w:rPr>
      </w:pPr>
      <w:r w:rsidRPr="00365FC1">
        <w:rPr>
          <w:rFonts w:ascii="Arial" w:hAnsi="Arial" w:cs="Arial"/>
        </w:rPr>
        <w:t xml:space="preserve"> </w:t>
      </w:r>
    </w:p>
    <w:p w:rsidR="00190840" w:rsidRPr="00365FC1" w:rsidRDefault="00CA222C" w:rsidP="00977459">
      <w:pPr>
        <w:spacing w:after="0" w:line="240" w:lineRule="auto"/>
        <w:rPr>
          <w:rFonts w:ascii="Arial" w:hAnsi="Arial" w:cs="Arial"/>
        </w:rPr>
      </w:pPr>
      <w:r w:rsidRPr="00365FC1">
        <w:rPr>
          <w:rFonts w:ascii="Arial" w:hAnsi="Arial" w:cs="Arial"/>
        </w:rPr>
        <w:t xml:space="preserve">A referral form can be found on the Trust website </w:t>
      </w:r>
      <w:hyperlink r:id="rId9" w:history="1">
        <w:r w:rsidR="00C37194" w:rsidRPr="00365FC1">
          <w:rPr>
            <w:rStyle w:val="Hyperlink"/>
            <w:rFonts w:ascii="Arial" w:hAnsi="Arial" w:cs="Arial"/>
          </w:rPr>
          <w:t>http://motherandbaby.mpft.nhs.uk</w:t>
        </w:r>
      </w:hyperlink>
      <w:r w:rsidRPr="00365FC1">
        <w:rPr>
          <w:rFonts w:ascii="Arial" w:hAnsi="Arial" w:cs="Arial"/>
        </w:rPr>
        <w:t xml:space="preserve">   Once the referral form is fully completed please fax it to </w:t>
      </w:r>
      <w:r w:rsidR="00153409" w:rsidRPr="00365FC1">
        <w:rPr>
          <w:rFonts w:ascii="Arial" w:hAnsi="Arial" w:cs="Arial"/>
        </w:rPr>
        <w:t>0300 3033437</w:t>
      </w:r>
      <w:r w:rsidRPr="00365FC1">
        <w:rPr>
          <w:rFonts w:ascii="Arial" w:hAnsi="Arial" w:cs="Arial"/>
        </w:rPr>
        <w:t xml:space="preserve"> or email to </w:t>
      </w:r>
      <w:hyperlink r:id="rId10" w:history="1">
        <w:r w:rsidR="00C37194" w:rsidRPr="00365FC1">
          <w:rPr>
            <w:rStyle w:val="Hyperlink"/>
            <w:rFonts w:ascii="Arial" w:hAnsi="Arial" w:cs="Arial"/>
          </w:rPr>
          <w:t>perinatal.communityteam@mpft.nhs.uk</w:t>
        </w:r>
      </w:hyperlink>
      <w:r w:rsidRPr="00365FC1">
        <w:rPr>
          <w:rFonts w:ascii="Arial" w:hAnsi="Arial" w:cs="Arial"/>
        </w:rPr>
        <w:t xml:space="preserve"> </w:t>
      </w:r>
    </w:p>
    <w:p w:rsidR="00977459" w:rsidRPr="00365FC1" w:rsidRDefault="00977459" w:rsidP="00977459">
      <w:pPr>
        <w:spacing w:after="0" w:line="240" w:lineRule="auto"/>
        <w:rPr>
          <w:rFonts w:ascii="Arial" w:hAnsi="Arial" w:cs="Arial"/>
        </w:rPr>
      </w:pPr>
    </w:p>
    <w:p w:rsidR="00CA222C" w:rsidRPr="00365FC1" w:rsidRDefault="00CA222C" w:rsidP="00977459">
      <w:pPr>
        <w:spacing w:after="0" w:line="240" w:lineRule="auto"/>
        <w:rPr>
          <w:rFonts w:ascii="Arial" w:hAnsi="Arial" w:cs="Arial"/>
        </w:rPr>
      </w:pPr>
      <w:r w:rsidRPr="00365FC1">
        <w:rPr>
          <w:rFonts w:ascii="Arial" w:hAnsi="Arial" w:cs="Arial"/>
        </w:rPr>
        <w:t xml:space="preserve">We do not accept community crisis referrals, as we </w:t>
      </w:r>
      <w:r w:rsidR="00B24C30" w:rsidRPr="00365FC1">
        <w:rPr>
          <w:rFonts w:ascii="Arial" w:hAnsi="Arial" w:cs="Arial"/>
        </w:rPr>
        <w:t xml:space="preserve">are tertiary service.  If referrals are received by local Community Mental Health Teams as urgent/crisis it is up to that team to assess first and then discuss with us prior to processing a referral.  </w:t>
      </w:r>
    </w:p>
    <w:p w:rsidR="00977459" w:rsidRPr="00365FC1" w:rsidRDefault="00977459" w:rsidP="00977459">
      <w:pPr>
        <w:spacing w:after="0" w:line="240" w:lineRule="auto"/>
        <w:rPr>
          <w:rFonts w:ascii="Arial" w:hAnsi="Arial" w:cs="Arial"/>
        </w:rPr>
      </w:pPr>
    </w:p>
    <w:p w:rsidR="00B24C30" w:rsidRPr="00365FC1" w:rsidRDefault="00B24C30" w:rsidP="00977459">
      <w:pPr>
        <w:spacing w:after="0" w:line="240" w:lineRule="auto"/>
        <w:rPr>
          <w:rFonts w:ascii="Arial" w:hAnsi="Arial" w:cs="Arial"/>
          <w:b/>
        </w:rPr>
      </w:pPr>
      <w:r w:rsidRPr="00365FC1">
        <w:rPr>
          <w:rFonts w:ascii="Arial" w:hAnsi="Arial" w:cs="Arial"/>
          <w:b/>
        </w:rPr>
        <w:t>Preconception:</w:t>
      </w:r>
    </w:p>
    <w:p w:rsidR="00B24C30" w:rsidRPr="00365FC1" w:rsidRDefault="00B24C30" w:rsidP="00977459">
      <w:pPr>
        <w:spacing w:after="0" w:line="240" w:lineRule="auto"/>
        <w:rPr>
          <w:rFonts w:ascii="Arial" w:hAnsi="Arial" w:cs="Arial"/>
        </w:rPr>
      </w:pPr>
      <w:proofErr w:type="gramStart"/>
      <w:r w:rsidRPr="00365FC1">
        <w:rPr>
          <w:rFonts w:ascii="Arial" w:hAnsi="Arial" w:cs="Arial"/>
        </w:rPr>
        <w:t>Preconception counselling (what it involves) for women with existing severe and enduring mental health difficulties and for those who have had a previous puerperal psychosis.</w:t>
      </w:r>
      <w:proofErr w:type="gramEnd"/>
    </w:p>
    <w:p w:rsidR="00977459" w:rsidRPr="00365FC1" w:rsidRDefault="00977459" w:rsidP="00977459">
      <w:pPr>
        <w:spacing w:after="0" w:line="240" w:lineRule="auto"/>
        <w:rPr>
          <w:rFonts w:ascii="Arial" w:hAnsi="Arial" w:cs="Arial"/>
        </w:rPr>
      </w:pPr>
    </w:p>
    <w:p w:rsidR="00B24C30" w:rsidRPr="00365FC1" w:rsidRDefault="00B24C30" w:rsidP="00977459">
      <w:pPr>
        <w:spacing w:after="0" w:line="240" w:lineRule="auto"/>
        <w:rPr>
          <w:rFonts w:ascii="Arial" w:hAnsi="Arial" w:cs="Arial"/>
          <w:b/>
        </w:rPr>
      </w:pPr>
      <w:r w:rsidRPr="00365FC1">
        <w:rPr>
          <w:rFonts w:ascii="Arial" w:hAnsi="Arial" w:cs="Arial"/>
          <w:b/>
        </w:rPr>
        <w:t>Antenatal:</w:t>
      </w:r>
    </w:p>
    <w:p w:rsidR="00B24C30" w:rsidRPr="00365FC1" w:rsidRDefault="00B24C30" w:rsidP="00977459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365FC1">
        <w:rPr>
          <w:rFonts w:ascii="Arial" w:hAnsi="Arial" w:cs="Arial"/>
        </w:rPr>
        <w:t>Women in the antenatal period</w:t>
      </w:r>
      <w:r w:rsidR="002020CC" w:rsidRPr="00365FC1">
        <w:rPr>
          <w:rFonts w:ascii="Arial" w:hAnsi="Arial" w:cs="Arial"/>
        </w:rPr>
        <w:t xml:space="preserve"> (following first ultrasound scan confirmation)</w:t>
      </w:r>
      <w:r w:rsidRPr="00365FC1">
        <w:rPr>
          <w:rFonts w:ascii="Arial" w:hAnsi="Arial" w:cs="Arial"/>
        </w:rPr>
        <w:t xml:space="preserve"> who are experiencing a moderate to severe depression.</w:t>
      </w:r>
    </w:p>
    <w:p w:rsidR="00B24C30" w:rsidRPr="00365FC1" w:rsidRDefault="00B24C30" w:rsidP="00977459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365FC1">
        <w:rPr>
          <w:rFonts w:ascii="Arial" w:hAnsi="Arial" w:cs="Arial"/>
        </w:rPr>
        <w:t>Family history of Bipolar illness.</w:t>
      </w:r>
    </w:p>
    <w:p w:rsidR="00B24C30" w:rsidRPr="00365FC1" w:rsidRDefault="00B24C30" w:rsidP="00977459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365FC1">
        <w:rPr>
          <w:rFonts w:ascii="Arial" w:hAnsi="Arial" w:cs="Arial"/>
        </w:rPr>
        <w:t>Previous puerperal psychosis</w:t>
      </w:r>
      <w:r w:rsidR="006D63F0">
        <w:rPr>
          <w:rFonts w:ascii="Arial" w:hAnsi="Arial" w:cs="Arial"/>
        </w:rPr>
        <w:t>/psychosis</w:t>
      </w:r>
      <w:bookmarkStart w:id="0" w:name="_GoBack"/>
      <w:bookmarkEnd w:id="0"/>
    </w:p>
    <w:p w:rsidR="00B24C30" w:rsidRPr="00365FC1" w:rsidRDefault="00B24C30" w:rsidP="00977459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365FC1">
        <w:rPr>
          <w:rFonts w:ascii="Arial" w:hAnsi="Arial" w:cs="Arial"/>
        </w:rPr>
        <w:t>Previous depression resulting in hospital admission.</w:t>
      </w:r>
    </w:p>
    <w:p w:rsidR="00B24C30" w:rsidRPr="00365FC1" w:rsidRDefault="00B24C30" w:rsidP="00977459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365FC1">
        <w:rPr>
          <w:rFonts w:ascii="Arial" w:hAnsi="Arial" w:cs="Arial"/>
        </w:rPr>
        <w:t>Moderate/severe anxiety related to childbirth.</w:t>
      </w:r>
    </w:p>
    <w:p w:rsidR="00B24C30" w:rsidRPr="00365FC1" w:rsidRDefault="00B24C30" w:rsidP="00977459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365FC1">
        <w:rPr>
          <w:rFonts w:ascii="Arial" w:hAnsi="Arial" w:cs="Arial"/>
        </w:rPr>
        <w:t>Current moderate to severe depression.</w:t>
      </w:r>
    </w:p>
    <w:p w:rsidR="00B24C30" w:rsidRPr="00365FC1" w:rsidRDefault="00B24C30" w:rsidP="00977459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365FC1">
        <w:rPr>
          <w:rFonts w:ascii="Arial" w:hAnsi="Arial" w:cs="Arial"/>
        </w:rPr>
        <w:t xml:space="preserve">Women with existing severe </w:t>
      </w:r>
      <w:r w:rsidR="00F90133" w:rsidRPr="00365FC1">
        <w:rPr>
          <w:rFonts w:ascii="Arial" w:hAnsi="Arial" w:cs="Arial"/>
        </w:rPr>
        <w:t xml:space="preserve">and enduring </w:t>
      </w:r>
      <w:r w:rsidRPr="00365FC1">
        <w:rPr>
          <w:rFonts w:ascii="Arial" w:hAnsi="Arial" w:cs="Arial"/>
        </w:rPr>
        <w:t>mental health difficulties where professionals need to co-work or seek specific advice.</w:t>
      </w:r>
    </w:p>
    <w:p w:rsidR="00977459" w:rsidRPr="00365FC1" w:rsidRDefault="00B24C30" w:rsidP="00977459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365FC1">
        <w:rPr>
          <w:rFonts w:ascii="Arial" w:hAnsi="Arial" w:cs="Arial"/>
        </w:rPr>
        <w:t>Minimum age of mother is 16.</w:t>
      </w:r>
    </w:p>
    <w:p w:rsidR="00977459" w:rsidRPr="00365FC1" w:rsidRDefault="00977459" w:rsidP="00977459">
      <w:pPr>
        <w:pStyle w:val="ListParagraph"/>
        <w:spacing w:after="0" w:line="240" w:lineRule="auto"/>
        <w:rPr>
          <w:rFonts w:ascii="Arial" w:hAnsi="Arial" w:cs="Arial"/>
        </w:rPr>
      </w:pPr>
    </w:p>
    <w:p w:rsidR="00B24C30" w:rsidRPr="00365FC1" w:rsidRDefault="00B24C30" w:rsidP="00977459">
      <w:pPr>
        <w:spacing w:after="0" w:line="240" w:lineRule="auto"/>
        <w:rPr>
          <w:rFonts w:ascii="Arial" w:hAnsi="Arial" w:cs="Arial"/>
          <w:b/>
        </w:rPr>
      </w:pPr>
      <w:r w:rsidRPr="00365FC1">
        <w:rPr>
          <w:rFonts w:ascii="Arial" w:hAnsi="Arial" w:cs="Arial"/>
          <w:b/>
        </w:rPr>
        <w:t>Postnatal: (up to infant being 1 year of age)</w:t>
      </w:r>
    </w:p>
    <w:p w:rsidR="00B24C30" w:rsidRPr="00365FC1" w:rsidRDefault="00B24C30" w:rsidP="00977459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365FC1">
        <w:rPr>
          <w:rFonts w:ascii="Arial" w:hAnsi="Arial" w:cs="Arial"/>
        </w:rPr>
        <w:t>Severe depression following childbirth.</w:t>
      </w:r>
    </w:p>
    <w:p w:rsidR="00B24C30" w:rsidRPr="00365FC1" w:rsidRDefault="00B24C30" w:rsidP="00977459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365FC1">
        <w:rPr>
          <w:rFonts w:ascii="Arial" w:hAnsi="Arial" w:cs="Arial"/>
        </w:rPr>
        <w:t>Puerperal psychosis or manic episode.</w:t>
      </w:r>
    </w:p>
    <w:p w:rsidR="00B24C30" w:rsidRPr="00365FC1" w:rsidRDefault="00B24C30" w:rsidP="00977459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365FC1">
        <w:rPr>
          <w:rFonts w:ascii="Arial" w:hAnsi="Arial" w:cs="Arial"/>
        </w:rPr>
        <w:t>Anxiety related to childbirth/infant.</w:t>
      </w:r>
    </w:p>
    <w:p w:rsidR="00190840" w:rsidRPr="00365FC1" w:rsidRDefault="00B24C30" w:rsidP="00977459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365FC1">
        <w:rPr>
          <w:rFonts w:ascii="Arial" w:hAnsi="Arial" w:cs="Arial"/>
        </w:rPr>
        <w:t>Attachment disorder</w:t>
      </w:r>
    </w:p>
    <w:p w:rsidR="001E47E3" w:rsidRPr="00365FC1" w:rsidRDefault="00365FC1" w:rsidP="00977459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365FC1">
        <w:rPr>
          <w:rFonts w:ascii="Arial" w:hAnsi="Arial" w:cs="Arial"/>
        </w:rPr>
        <w:t>Minimum</w:t>
      </w:r>
      <w:r w:rsidR="001E47E3" w:rsidRPr="00365FC1">
        <w:rPr>
          <w:rFonts w:ascii="Arial" w:hAnsi="Arial" w:cs="Arial"/>
        </w:rPr>
        <w:t xml:space="preserve"> age of mother is 16.</w:t>
      </w:r>
    </w:p>
    <w:sectPr w:rsidR="001E47E3" w:rsidRPr="00365FC1" w:rsidSect="00977459">
      <w:headerReference w:type="default" r:id="rId11"/>
      <w:headerReference w:type="first" r:id="rId12"/>
      <w:pgSz w:w="11906" w:h="16838"/>
      <w:pgMar w:top="1440" w:right="1440" w:bottom="1440" w:left="14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C42" w:rsidRDefault="006E4C42" w:rsidP="00190840">
      <w:pPr>
        <w:spacing w:after="0" w:line="240" w:lineRule="auto"/>
      </w:pPr>
      <w:r>
        <w:separator/>
      </w:r>
    </w:p>
  </w:endnote>
  <w:endnote w:type="continuationSeparator" w:id="0">
    <w:p w:rsidR="006E4C42" w:rsidRDefault="006E4C42" w:rsidP="00190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C42" w:rsidRDefault="006E4C42" w:rsidP="00190840">
      <w:pPr>
        <w:spacing w:after="0" w:line="240" w:lineRule="auto"/>
      </w:pPr>
      <w:r>
        <w:separator/>
      </w:r>
    </w:p>
  </w:footnote>
  <w:footnote w:type="continuationSeparator" w:id="0">
    <w:p w:rsidR="006E4C42" w:rsidRDefault="006E4C42" w:rsidP="00190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840" w:rsidRDefault="00190840">
    <w:pPr>
      <w:pStyle w:val="Header"/>
    </w:pPr>
    <w:r>
      <w:rPr>
        <w:rFonts w:ascii="Arial" w:hAnsi="Arial" w:cs="Arial"/>
        <w:noProof/>
        <w:color w:val="339999"/>
        <w:lang w:eastAsia="en-GB"/>
      </w:rPr>
      <w:drawing>
        <wp:anchor distT="0" distB="0" distL="114300" distR="114300" simplePos="0" relativeHeight="251660288" behindDoc="1" locked="0" layoutInCell="1" allowOverlap="1" wp14:anchorId="2372665E" wp14:editId="76CDFBBD">
          <wp:simplePos x="0" y="0"/>
          <wp:positionH relativeFrom="column">
            <wp:posOffset>2600325</wp:posOffset>
          </wp:positionH>
          <wp:positionV relativeFrom="paragraph">
            <wp:posOffset>-106680</wp:posOffset>
          </wp:positionV>
          <wp:extent cx="3411855" cy="436880"/>
          <wp:effectExtent l="0" t="0" r="0" b="1270"/>
          <wp:wrapThrough wrapText="bothSides">
            <wp:wrapPolygon edited="0">
              <wp:start x="18693" y="0"/>
              <wp:lineTo x="0" y="0"/>
              <wp:lineTo x="0" y="8477"/>
              <wp:lineTo x="10734" y="15070"/>
              <wp:lineTo x="12905" y="20721"/>
              <wp:lineTo x="21467" y="20721"/>
              <wp:lineTo x="21467" y="0"/>
              <wp:lineTo x="18693" y="0"/>
            </wp:wrapPolygon>
          </wp:wrapThrough>
          <wp:docPr id="5" name="Picture 5" descr="SSSHFT Intranet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SSHFT Intranet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185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840" w:rsidRPr="00190840" w:rsidRDefault="00C37194" w:rsidP="00190840">
    <w:pPr>
      <w:pStyle w:val="Header"/>
      <w:tabs>
        <w:tab w:val="clear" w:pos="9026"/>
        <w:tab w:val="left" w:pos="7320"/>
      </w:tabs>
    </w:pP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53034A90" wp14:editId="405068F4">
          <wp:simplePos x="0" y="0"/>
          <wp:positionH relativeFrom="column">
            <wp:posOffset>3409950</wp:posOffset>
          </wp:positionH>
          <wp:positionV relativeFrom="paragraph">
            <wp:posOffset>-150495</wp:posOffset>
          </wp:positionV>
          <wp:extent cx="2534285" cy="111442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dlands Partnershi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4285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0840">
      <w:rPr>
        <w:noProof/>
        <w:lang w:eastAsia="en-GB"/>
      </w:rPr>
      <w:drawing>
        <wp:inline distT="0" distB="0" distL="0" distR="0" wp14:anchorId="32654C30" wp14:editId="73289BE2">
          <wp:extent cx="2524125" cy="1209675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otherAndBaby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4125" cy="1209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F7171"/>
    <w:multiLevelType w:val="hybridMultilevel"/>
    <w:tmpl w:val="8732F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4208A8"/>
    <w:multiLevelType w:val="hybridMultilevel"/>
    <w:tmpl w:val="8E5E5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4666C0"/>
    <w:multiLevelType w:val="hybridMultilevel"/>
    <w:tmpl w:val="E708C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CF2AAD"/>
    <w:multiLevelType w:val="hybridMultilevel"/>
    <w:tmpl w:val="D24E9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B06405"/>
    <w:multiLevelType w:val="hybridMultilevel"/>
    <w:tmpl w:val="C83C4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9D68B1"/>
    <w:multiLevelType w:val="hybridMultilevel"/>
    <w:tmpl w:val="37AE7838"/>
    <w:lvl w:ilvl="0" w:tplc="0A62CF5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oNotTrackMoves/>
  <w:doNotTrackFormatting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40"/>
    <w:rsid w:val="00153409"/>
    <w:rsid w:val="00190840"/>
    <w:rsid w:val="001E47E3"/>
    <w:rsid w:val="002020CC"/>
    <w:rsid w:val="002044C2"/>
    <w:rsid w:val="0023295C"/>
    <w:rsid w:val="00365FC1"/>
    <w:rsid w:val="004D1E3B"/>
    <w:rsid w:val="005B25C0"/>
    <w:rsid w:val="0062726F"/>
    <w:rsid w:val="00671B43"/>
    <w:rsid w:val="006D63F0"/>
    <w:rsid w:val="006E4C42"/>
    <w:rsid w:val="00745C5E"/>
    <w:rsid w:val="008632A6"/>
    <w:rsid w:val="00925D6E"/>
    <w:rsid w:val="00970CE7"/>
    <w:rsid w:val="00977459"/>
    <w:rsid w:val="00B24C30"/>
    <w:rsid w:val="00C37194"/>
    <w:rsid w:val="00CA222C"/>
    <w:rsid w:val="00D91602"/>
    <w:rsid w:val="00DF089E"/>
    <w:rsid w:val="00EF4117"/>
    <w:rsid w:val="00F01770"/>
    <w:rsid w:val="00F90133"/>
    <w:rsid w:val="00FB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08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0840"/>
  </w:style>
  <w:style w:type="paragraph" w:styleId="Footer">
    <w:name w:val="footer"/>
    <w:basedOn w:val="Normal"/>
    <w:link w:val="FooterChar"/>
    <w:uiPriority w:val="99"/>
    <w:unhideWhenUsed/>
    <w:rsid w:val="001908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0840"/>
  </w:style>
  <w:style w:type="paragraph" w:styleId="BalloonText">
    <w:name w:val="Balloon Text"/>
    <w:basedOn w:val="Normal"/>
    <w:link w:val="BalloonTextChar"/>
    <w:uiPriority w:val="99"/>
    <w:semiHidden/>
    <w:unhideWhenUsed/>
    <w:rsid w:val="00190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84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9084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08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08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0840"/>
  </w:style>
  <w:style w:type="paragraph" w:styleId="Footer">
    <w:name w:val="footer"/>
    <w:basedOn w:val="Normal"/>
    <w:link w:val="FooterChar"/>
    <w:uiPriority w:val="99"/>
    <w:unhideWhenUsed/>
    <w:rsid w:val="001908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0840"/>
  </w:style>
  <w:style w:type="paragraph" w:styleId="BalloonText">
    <w:name w:val="Balloon Text"/>
    <w:basedOn w:val="Normal"/>
    <w:link w:val="BalloonTextChar"/>
    <w:uiPriority w:val="99"/>
    <w:semiHidden/>
    <w:unhideWhenUsed/>
    <w:rsid w:val="00190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84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9084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08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6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perinatal.communityteam@mpft.nhs.uk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otherandbaby.mpft.nhs.u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nww.intranet.sssft.nhs.uk/Default.aspx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6C311-6EAF-4B53-B797-A53784554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1801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Staffs IT Services</Company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Walker Eve S. (RRE) SSSFT</dc:creator>
  <cp:lastModifiedBy>Jenny Stevenson</cp:lastModifiedBy>
  <cp:revision>2</cp:revision>
  <cp:lastPrinted>2017-04-04T12:12:00Z</cp:lastPrinted>
  <dcterms:created xsi:type="dcterms:W3CDTF">2019-09-04T16:20:00Z</dcterms:created>
  <dcterms:modified xsi:type="dcterms:W3CDTF">2019-09-04T16:20:00Z</dcterms:modified>
</cp:coreProperties>
</file>