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90E" w:rsidRDefault="00DF2546" w:rsidP="00B30C4D">
      <w:pPr>
        <w:jc w:val="right"/>
        <w:rPr>
          <w:rFonts w:ascii="Comic Sans MS" w:hAnsi="Comic Sans MS"/>
        </w:rPr>
      </w:pPr>
      <w:r w:rsidRPr="00B30C4D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F3417F" wp14:editId="7F24748F">
                <wp:simplePos x="0" y="0"/>
                <wp:positionH relativeFrom="column">
                  <wp:posOffset>-32385</wp:posOffset>
                </wp:positionH>
                <wp:positionV relativeFrom="paragraph">
                  <wp:posOffset>-91974</wp:posOffset>
                </wp:positionV>
                <wp:extent cx="6729848" cy="2450592"/>
                <wp:effectExtent l="19050" t="19050" r="13970" b="2603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9848" cy="24505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542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0C4D" w:rsidRDefault="00794D97" w:rsidP="00D77912">
                            <w:pPr>
                              <w:spacing w:line="240" w:lineRule="auto"/>
                              <w:rPr>
                                <w:rFonts w:ascii="Comic Sans MS" w:hAnsi="Comic Sans MS"/>
                                <w:b/>
                                <w:color w:val="005426"/>
                                <w:sz w:val="36"/>
                                <w:szCs w:val="36"/>
                              </w:rPr>
                            </w:pPr>
                            <w:r w:rsidRPr="00461F33">
                              <w:rPr>
                                <w:rFonts w:ascii="Comic Sans MS" w:hAnsi="Comic Sans MS"/>
                                <w:noProof/>
                                <w:color w:val="00B050"/>
                                <w:sz w:val="28"/>
                                <w:szCs w:val="28"/>
                                <w:lang w:eastAsia="en-GB"/>
                              </w:rPr>
                              <w:drawing>
                                <wp:inline distT="0" distB="0" distL="0" distR="0" wp14:anchorId="4A22F254" wp14:editId="39B75E67">
                                  <wp:extent cx="1331366" cy="577901"/>
                                  <wp:effectExtent l="0" t="0" r="254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M_dark_RGB (1)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77387" cy="59787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61F33">
                              <w:rPr>
                                <w:rFonts w:ascii="Comic Sans MS" w:hAnsi="Comic Sans MS"/>
                                <w:b/>
                                <w:color w:val="005426"/>
                                <w:sz w:val="48"/>
                                <w:szCs w:val="48"/>
                              </w:rPr>
                              <w:t xml:space="preserve">    </w:t>
                            </w:r>
                            <w:r w:rsidR="00D77912" w:rsidRPr="00D77912">
                              <w:rPr>
                                <w:rFonts w:ascii="Comic Sans MS" w:hAnsi="Comic Sans MS"/>
                                <w:b/>
                                <w:color w:val="005426"/>
                                <w:sz w:val="36"/>
                                <w:szCs w:val="36"/>
                              </w:rPr>
                              <w:t>2 MINUTE CANCER UPDATE</w:t>
                            </w:r>
                          </w:p>
                          <w:p w:rsidR="002146FA" w:rsidRPr="00D77912" w:rsidRDefault="00CC3898" w:rsidP="002146FA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005426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005426"/>
                                <w:sz w:val="36"/>
                                <w:szCs w:val="36"/>
                              </w:rPr>
                              <w:t>June</w:t>
                            </w:r>
                            <w:r w:rsidR="00F11E18">
                              <w:rPr>
                                <w:rFonts w:ascii="Comic Sans MS" w:hAnsi="Comic Sans MS"/>
                                <w:b/>
                                <w:color w:val="005426"/>
                                <w:sz w:val="36"/>
                                <w:szCs w:val="36"/>
                              </w:rPr>
                              <w:t xml:space="preserve"> 2019</w:t>
                            </w:r>
                          </w:p>
                          <w:p w:rsidR="00B30C4D" w:rsidRPr="00D77912" w:rsidRDefault="00B30C4D" w:rsidP="006505A6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color w:val="005426"/>
                                <w:sz w:val="36"/>
                                <w:szCs w:val="36"/>
                              </w:rPr>
                            </w:pPr>
                            <w:r w:rsidRPr="00D77912">
                              <w:rPr>
                                <w:rFonts w:ascii="Comic Sans MS" w:hAnsi="Comic Sans MS"/>
                                <w:color w:val="005426"/>
                                <w:sz w:val="36"/>
                                <w:szCs w:val="36"/>
                              </w:rPr>
                              <w:t>– keeping you in touch with local and national news</w:t>
                            </w:r>
                          </w:p>
                          <w:p w:rsidR="00B5490E" w:rsidRPr="00D77912" w:rsidRDefault="00B5490E" w:rsidP="006505A6">
                            <w:pPr>
                              <w:pStyle w:val="ListParagraph"/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color w:val="005426"/>
                                <w:sz w:val="28"/>
                                <w:szCs w:val="32"/>
                              </w:rPr>
                            </w:pPr>
                            <w:r w:rsidRPr="00D77912">
                              <w:rPr>
                                <w:rFonts w:ascii="Comic Sans MS" w:hAnsi="Comic Sans MS"/>
                                <w:color w:val="005426"/>
                                <w:sz w:val="28"/>
                                <w:szCs w:val="32"/>
                              </w:rPr>
                              <w:t xml:space="preserve">Produced by Dr Gill Clements (Shropshire) and Dr </w:t>
                            </w:r>
                            <w:r w:rsidR="007D2FFD">
                              <w:rPr>
                                <w:rFonts w:ascii="Comic Sans MS" w:hAnsi="Comic Sans MS"/>
                                <w:color w:val="005426"/>
                                <w:sz w:val="28"/>
                                <w:szCs w:val="32"/>
                              </w:rPr>
                              <w:t xml:space="preserve">Ellen Nolan </w:t>
                            </w:r>
                            <w:r w:rsidRPr="00D77912">
                              <w:rPr>
                                <w:rFonts w:ascii="Comic Sans MS" w:hAnsi="Comic Sans MS"/>
                                <w:color w:val="005426"/>
                                <w:sz w:val="28"/>
                                <w:szCs w:val="32"/>
                              </w:rPr>
                              <w:t xml:space="preserve">(T&amp;W) </w:t>
                            </w:r>
                            <w:r w:rsidR="0053377B" w:rsidRPr="00D77912">
                              <w:rPr>
                                <w:rFonts w:ascii="Comic Sans MS" w:hAnsi="Comic Sans MS"/>
                                <w:color w:val="005426"/>
                                <w:sz w:val="28"/>
                                <w:szCs w:val="32"/>
                              </w:rPr>
                              <w:t xml:space="preserve">- </w:t>
                            </w:r>
                            <w:r w:rsidRPr="00D77912">
                              <w:rPr>
                                <w:rFonts w:ascii="Comic Sans MS" w:hAnsi="Comic Sans MS"/>
                                <w:color w:val="005426"/>
                                <w:sz w:val="28"/>
                                <w:szCs w:val="32"/>
                              </w:rPr>
                              <w:t>your local Macmillan GP facilitators</w:t>
                            </w:r>
                          </w:p>
                          <w:p w:rsidR="00461F33" w:rsidRPr="00794D97" w:rsidRDefault="00461F33" w:rsidP="006505A6">
                            <w:pPr>
                              <w:pStyle w:val="ListParagraph"/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005426"/>
                                <w:sz w:val="28"/>
                                <w:szCs w:val="32"/>
                              </w:rPr>
                            </w:pPr>
                          </w:p>
                          <w:p w:rsidR="00DF2546" w:rsidRPr="00794D97" w:rsidRDefault="00DF2546" w:rsidP="006505A6">
                            <w:pPr>
                              <w:pStyle w:val="ListParagraph"/>
                              <w:spacing w:line="240" w:lineRule="auto"/>
                              <w:jc w:val="right"/>
                              <w:rPr>
                                <w:rFonts w:ascii="Comic Sans MS" w:hAnsi="Comic Sans MS"/>
                                <w:b/>
                                <w:i/>
                                <w:color w:val="00B050"/>
                                <w:sz w:val="28"/>
                                <w:szCs w:val="32"/>
                              </w:rPr>
                            </w:pPr>
                          </w:p>
                          <w:p w:rsidR="00DF2546" w:rsidRPr="00B5490E" w:rsidRDefault="00DF2546" w:rsidP="00B5490E">
                            <w:pPr>
                              <w:pStyle w:val="ListParagraph"/>
                              <w:jc w:val="center"/>
                              <w:rPr>
                                <w:rFonts w:ascii="Comic Sans MS" w:hAnsi="Comic Sans MS"/>
                                <w:b/>
                                <w:color w:val="00B050"/>
                                <w:sz w:val="32"/>
                                <w:szCs w:val="32"/>
                              </w:rPr>
                            </w:pPr>
                          </w:p>
                          <w:p w:rsidR="00B30C4D" w:rsidRDefault="00B30C4D" w:rsidP="00B30C4D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00B050"/>
                                <w:sz w:val="40"/>
                                <w:szCs w:val="40"/>
                              </w:rPr>
                            </w:pPr>
                          </w:p>
                          <w:p w:rsidR="00B30C4D" w:rsidRPr="00B30C4D" w:rsidRDefault="00B30C4D" w:rsidP="00B30C4D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00B05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.55pt;margin-top:-7.25pt;width:529.9pt;height:19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" strokecolor="#005426" strokeweight="3pt">
                <v:textbox>
                  <w:txbxContent>
                    <w:p w:rsidR="00B30C4D" w:rsidRDefault="00794D97" w:rsidP="00D77912">
                      <w:pPr>
                        <w:spacing w:line="240" w:lineRule="auto"/>
                        <w:rPr>
                          <w:rFonts w:ascii="Comic Sans MS" w:hAnsi="Comic Sans MS"/>
                          <w:b/>
                          <w:color w:val="005426"/>
                          <w:sz w:val="36"/>
                          <w:szCs w:val="36"/>
                        </w:rPr>
                      </w:pPr>
                      <w:r w:rsidRPr="00461F33">
                        <w:rPr>
                          <w:rFonts w:ascii="Comic Sans MS" w:hAnsi="Comic Sans MS"/>
                          <w:noProof/>
                          <w:color w:val="00B050"/>
                          <w:sz w:val="28"/>
                          <w:szCs w:val="28"/>
                          <w:lang w:eastAsia="en-GB"/>
                        </w:rPr>
                        <w:drawing>
                          <wp:inline distT="0" distB="0" distL="0" distR="0" wp14:anchorId="4A22F254" wp14:editId="39B75E67">
                            <wp:extent cx="1331366" cy="577901"/>
                            <wp:effectExtent l="0" t="0" r="254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M_dark_RGB (1)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77387" cy="59787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61F33">
                        <w:rPr>
                          <w:rFonts w:ascii="Comic Sans MS" w:hAnsi="Comic Sans MS"/>
                          <w:b/>
                          <w:color w:val="005426"/>
                          <w:sz w:val="48"/>
                          <w:szCs w:val="48"/>
                        </w:rPr>
                        <w:t xml:space="preserve">    </w:t>
                      </w:r>
                      <w:r w:rsidR="00D77912" w:rsidRPr="00D77912">
                        <w:rPr>
                          <w:rFonts w:ascii="Comic Sans MS" w:hAnsi="Comic Sans MS"/>
                          <w:b/>
                          <w:color w:val="005426"/>
                          <w:sz w:val="36"/>
                          <w:szCs w:val="36"/>
                        </w:rPr>
                        <w:t>2 MINUTE CANCER UPDATE</w:t>
                      </w:r>
                    </w:p>
                    <w:p w:rsidR="002146FA" w:rsidRPr="00D77912" w:rsidRDefault="00CC3898" w:rsidP="002146FA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color w:val="005426"/>
                          <w:sz w:val="36"/>
                          <w:szCs w:val="36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005426"/>
                          <w:sz w:val="36"/>
                          <w:szCs w:val="36"/>
                        </w:rPr>
                        <w:t>June</w:t>
                      </w:r>
                      <w:r w:rsidR="00F11E18">
                        <w:rPr>
                          <w:rFonts w:ascii="Comic Sans MS" w:hAnsi="Comic Sans MS"/>
                          <w:b/>
                          <w:color w:val="005426"/>
                          <w:sz w:val="36"/>
                          <w:szCs w:val="36"/>
                        </w:rPr>
                        <w:t xml:space="preserve"> 2019</w:t>
                      </w:r>
                    </w:p>
                    <w:p w:rsidR="00B30C4D" w:rsidRPr="00D77912" w:rsidRDefault="00B30C4D" w:rsidP="006505A6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color w:val="005426"/>
                          <w:sz w:val="36"/>
                          <w:szCs w:val="36"/>
                        </w:rPr>
                      </w:pPr>
                      <w:r w:rsidRPr="00D77912">
                        <w:rPr>
                          <w:rFonts w:ascii="Comic Sans MS" w:hAnsi="Comic Sans MS"/>
                          <w:color w:val="005426"/>
                          <w:sz w:val="36"/>
                          <w:szCs w:val="36"/>
                        </w:rPr>
                        <w:t>– keeping you in touch with local and national news</w:t>
                      </w:r>
                    </w:p>
                    <w:p w:rsidR="00B5490E" w:rsidRPr="00D77912" w:rsidRDefault="00B5490E" w:rsidP="006505A6">
                      <w:pPr>
                        <w:pStyle w:val="ListParagraph"/>
                        <w:spacing w:line="240" w:lineRule="auto"/>
                        <w:jc w:val="center"/>
                        <w:rPr>
                          <w:rFonts w:ascii="Comic Sans MS" w:hAnsi="Comic Sans MS"/>
                          <w:color w:val="005426"/>
                          <w:sz w:val="28"/>
                          <w:szCs w:val="32"/>
                        </w:rPr>
                      </w:pPr>
                      <w:r w:rsidRPr="00D77912">
                        <w:rPr>
                          <w:rFonts w:ascii="Comic Sans MS" w:hAnsi="Comic Sans MS"/>
                          <w:color w:val="005426"/>
                          <w:sz w:val="28"/>
                          <w:szCs w:val="32"/>
                        </w:rPr>
                        <w:t xml:space="preserve">Produced by Dr Gill Clements (Shropshire) and Dr </w:t>
                      </w:r>
                      <w:r w:rsidR="007D2FFD">
                        <w:rPr>
                          <w:rFonts w:ascii="Comic Sans MS" w:hAnsi="Comic Sans MS"/>
                          <w:color w:val="005426"/>
                          <w:sz w:val="28"/>
                          <w:szCs w:val="32"/>
                        </w:rPr>
                        <w:t xml:space="preserve">Ellen Nolan </w:t>
                      </w:r>
                      <w:r w:rsidRPr="00D77912">
                        <w:rPr>
                          <w:rFonts w:ascii="Comic Sans MS" w:hAnsi="Comic Sans MS"/>
                          <w:color w:val="005426"/>
                          <w:sz w:val="28"/>
                          <w:szCs w:val="32"/>
                        </w:rPr>
                        <w:t xml:space="preserve">(T&amp;W) </w:t>
                      </w:r>
                      <w:r w:rsidR="0053377B" w:rsidRPr="00D77912">
                        <w:rPr>
                          <w:rFonts w:ascii="Comic Sans MS" w:hAnsi="Comic Sans MS"/>
                          <w:color w:val="005426"/>
                          <w:sz w:val="28"/>
                          <w:szCs w:val="32"/>
                        </w:rPr>
                        <w:t xml:space="preserve">- </w:t>
                      </w:r>
                      <w:r w:rsidRPr="00D77912">
                        <w:rPr>
                          <w:rFonts w:ascii="Comic Sans MS" w:hAnsi="Comic Sans MS"/>
                          <w:color w:val="005426"/>
                          <w:sz w:val="28"/>
                          <w:szCs w:val="32"/>
                        </w:rPr>
                        <w:t>your local Macmillan GP facilitators</w:t>
                      </w:r>
                    </w:p>
                    <w:p w:rsidR="00461F33" w:rsidRPr="00794D97" w:rsidRDefault="00461F33" w:rsidP="006505A6">
                      <w:pPr>
                        <w:pStyle w:val="ListParagraph"/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color w:val="005426"/>
                          <w:sz w:val="28"/>
                          <w:szCs w:val="32"/>
                        </w:rPr>
                      </w:pPr>
                    </w:p>
                    <w:p w:rsidR="00DF2546" w:rsidRPr="00794D97" w:rsidRDefault="00DF2546" w:rsidP="006505A6">
                      <w:pPr>
                        <w:pStyle w:val="ListParagraph"/>
                        <w:spacing w:line="240" w:lineRule="auto"/>
                        <w:jc w:val="right"/>
                        <w:rPr>
                          <w:rFonts w:ascii="Comic Sans MS" w:hAnsi="Comic Sans MS"/>
                          <w:b/>
                          <w:i/>
                          <w:color w:val="00B050"/>
                          <w:sz w:val="28"/>
                          <w:szCs w:val="32"/>
                        </w:rPr>
                      </w:pPr>
                    </w:p>
                    <w:p w:rsidR="00DF2546" w:rsidRPr="00B5490E" w:rsidRDefault="00DF2546" w:rsidP="00B5490E">
                      <w:pPr>
                        <w:pStyle w:val="ListParagraph"/>
                        <w:jc w:val="center"/>
                        <w:rPr>
                          <w:rFonts w:ascii="Comic Sans MS" w:hAnsi="Comic Sans MS"/>
                          <w:b/>
                          <w:color w:val="00B050"/>
                          <w:sz w:val="32"/>
                          <w:szCs w:val="32"/>
                        </w:rPr>
                      </w:pPr>
                    </w:p>
                    <w:p w:rsidR="00B30C4D" w:rsidRDefault="00B30C4D" w:rsidP="00B30C4D">
                      <w:pPr>
                        <w:jc w:val="center"/>
                        <w:rPr>
                          <w:rFonts w:ascii="Comic Sans MS" w:hAnsi="Comic Sans MS"/>
                          <w:b/>
                          <w:color w:val="00B050"/>
                          <w:sz w:val="40"/>
                          <w:szCs w:val="40"/>
                        </w:rPr>
                      </w:pPr>
                    </w:p>
                    <w:p w:rsidR="00B30C4D" w:rsidRPr="00B30C4D" w:rsidRDefault="00B30C4D" w:rsidP="00B30C4D">
                      <w:pPr>
                        <w:jc w:val="center"/>
                        <w:rPr>
                          <w:rFonts w:ascii="Comic Sans MS" w:hAnsi="Comic Sans MS"/>
                          <w:b/>
                          <w:color w:val="00B050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67887" w:rsidRPr="00B30C4D" w:rsidRDefault="00967887" w:rsidP="00B30C4D">
      <w:pPr>
        <w:jc w:val="right"/>
        <w:rPr>
          <w:rFonts w:ascii="Comic Sans MS" w:hAnsi="Comic Sans MS"/>
        </w:rPr>
      </w:pPr>
    </w:p>
    <w:p w:rsidR="00B30C4D" w:rsidRDefault="00B30C4D" w:rsidP="00B30C4D">
      <w:pPr>
        <w:jc w:val="center"/>
        <w:rPr>
          <w:rFonts w:ascii="Comic Sans MS" w:hAnsi="Comic Sans MS"/>
          <w:b/>
          <w:color w:val="00B050"/>
          <w:sz w:val="40"/>
          <w:szCs w:val="40"/>
        </w:rPr>
      </w:pPr>
    </w:p>
    <w:p w:rsidR="00B5490E" w:rsidRDefault="00B5490E" w:rsidP="00B30C4D">
      <w:pPr>
        <w:jc w:val="center"/>
        <w:rPr>
          <w:rFonts w:ascii="Comic Sans MS" w:hAnsi="Comic Sans MS"/>
          <w:b/>
          <w:color w:val="00B050"/>
          <w:sz w:val="40"/>
          <w:szCs w:val="40"/>
        </w:rPr>
      </w:pPr>
    </w:p>
    <w:p w:rsidR="00B5490E" w:rsidRDefault="00B5490E" w:rsidP="00B30C4D">
      <w:pPr>
        <w:jc w:val="center"/>
        <w:rPr>
          <w:rFonts w:ascii="Comic Sans MS" w:hAnsi="Comic Sans MS"/>
          <w:b/>
          <w:color w:val="00B050"/>
          <w:sz w:val="40"/>
          <w:szCs w:val="40"/>
        </w:rPr>
      </w:pPr>
    </w:p>
    <w:p w:rsidR="004425F7" w:rsidRDefault="004425F7" w:rsidP="00B5490E">
      <w:pPr>
        <w:jc w:val="both"/>
        <w:rPr>
          <w:rFonts w:ascii="Comic Sans MS" w:hAnsi="Comic Sans MS"/>
          <w:b/>
          <w:color w:val="00B050"/>
          <w:sz w:val="24"/>
          <w:szCs w:val="24"/>
        </w:rPr>
      </w:pPr>
    </w:p>
    <w:p w:rsidR="00DF2546" w:rsidRPr="004425F7" w:rsidRDefault="00794D97" w:rsidP="00020CFF">
      <w:pPr>
        <w:spacing w:after="0"/>
        <w:jc w:val="both"/>
        <w:rPr>
          <w:rFonts w:ascii="Comic Sans MS" w:hAnsi="Comic Sans MS"/>
          <w:b/>
          <w:color w:val="00B050"/>
          <w:sz w:val="24"/>
          <w:szCs w:val="24"/>
        </w:rPr>
      </w:pPr>
      <w:r w:rsidRPr="004425F7">
        <w:rPr>
          <w:rFonts w:ascii="Comic Sans MS" w:hAnsi="Comic Sans MS"/>
          <w:b/>
          <w:color w:val="00B050"/>
          <w:sz w:val="24"/>
          <w:szCs w:val="24"/>
        </w:rPr>
        <w:t xml:space="preserve">INTRODUCTION </w:t>
      </w:r>
    </w:p>
    <w:p w:rsidR="00B5490E" w:rsidRDefault="00D77912" w:rsidP="00076551">
      <w:pPr>
        <w:spacing w:after="0"/>
        <w:rPr>
          <w:rFonts w:ascii="Comic Sans MS" w:hAnsi="Comic Sans MS"/>
          <w:color w:val="00B050"/>
          <w:sz w:val="24"/>
          <w:szCs w:val="24"/>
        </w:rPr>
      </w:pPr>
      <w:r w:rsidRPr="004425F7">
        <w:rPr>
          <w:rFonts w:ascii="Comic Sans MS" w:hAnsi="Comic Sans MS"/>
          <w:color w:val="00B050"/>
          <w:sz w:val="24"/>
          <w:szCs w:val="24"/>
        </w:rPr>
        <w:t>Welcome to the 2 Minute</w:t>
      </w:r>
      <w:r w:rsidR="00B22189">
        <w:rPr>
          <w:rFonts w:ascii="Comic Sans MS" w:hAnsi="Comic Sans MS"/>
          <w:color w:val="00B050"/>
          <w:sz w:val="24"/>
          <w:szCs w:val="24"/>
        </w:rPr>
        <w:t xml:space="preserve"> </w:t>
      </w:r>
      <w:r w:rsidR="00EB7A17">
        <w:rPr>
          <w:rFonts w:ascii="Comic Sans MS" w:hAnsi="Comic Sans MS"/>
          <w:color w:val="00B050"/>
          <w:sz w:val="24"/>
          <w:szCs w:val="24"/>
        </w:rPr>
        <w:t>(or thereabouts</w:t>
      </w:r>
      <w:r w:rsidR="005601D2">
        <w:rPr>
          <w:rFonts w:ascii="Comic Sans MS" w:hAnsi="Comic Sans MS"/>
          <w:color w:val="00B050"/>
          <w:sz w:val="24"/>
          <w:szCs w:val="24"/>
        </w:rPr>
        <w:t xml:space="preserve"> depending on the topic!</w:t>
      </w:r>
      <w:r w:rsidR="00EB7A17">
        <w:rPr>
          <w:rFonts w:ascii="Comic Sans MS" w:hAnsi="Comic Sans MS"/>
          <w:color w:val="00B050"/>
          <w:sz w:val="24"/>
          <w:szCs w:val="24"/>
        </w:rPr>
        <w:t xml:space="preserve">!) </w:t>
      </w:r>
      <w:r w:rsidR="00B22189">
        <w:rPr>
          <w:rFonts w:ascii="Comic Sans MS" w:hAnsi="Comic Sans MS"/>
          <w:color w:val="00B050"/>
          <w:sz w:val="24"/>
          <w:szCs w:val="24"/>
        </w:rPr>
        <w:t>Cancer Update</w:t>
      </w:r>
      <w:r w:rsidRPr="004425F7">
        <w:rPr>
          <w:rFonts w:ascii="Comic Sans MS" w:hAnsi="Comic Sans MS"/>
          <w:color w:val="00B050"/>
          <w:sz w:val="24"/>
          <w:szCs w:val="24"/>
        </w:rPr>
        <w:t xml:space="preserve">. </w:t>
      </w:r>
      <w:r w:rsidR="00B5490E" w:rsidRPr="004425F7">
        <w:rPr>
          <w:rFonts w:ascii="Comic Sans MS" w:hAnsi="Comic Sans MS"/>
          <w:color w:val="00B050"/>
          <w:sz w:val="24"/>
          <w:szCs w:val="24"/>
        </w:rPr>
        <w:t xml:space="preserve">We recognise that GP practices are busy places and that you receive numerous emails and other forms of communication. The aim of this </w:t>
      </w:r>
      <w:r w:rsidRPr="004425F7">
        <w:rPr>
          <w:rFonts w:ascii="Comic Sans MS" w:hAnsi="Comic Sans MS"/>
          <w:color w:val="00B050"/>
          <w:sz w:val="24"/>
          <w:szCs w:val="24"/>
        </w:rPr>
        <w:t>update</w:t>
      </w:r>
      <w:r w:rsidR="00B5490E" w:rsidRPr="004425F7">
        <w:rPr>
          <w:rFonts w:ascii="Comic Sans MS" w:hAnsi="Comic Sans MS"/>
          <w:color w:val="00B050"/>
          <w:sz w:val="24"/>
          <w:szCs w:val="24"/>
        </w:rPr>
        <w:t xml:space="preserve"> is therefore to provide bit</w:t>
      </w:r>
      <w:r w:rsidR="001C436F" w:rsidRPr="004425F7">
        <w:rPr>
          <w:rFonts w:ascii="Comic Sans MS" w:hAnsi="Comic Sans MS"/>
          <w:color w:val="00B050"/>
          <w:sz w:val="24"/>
          <w:szCs w:val="24"/>
        </w:rPr>
        <w:t>e</w:t>
      </w:r>
      <w:r w:rsidR="00076551">
        <w:rPr>
          <w:rFonts w:ascii="Comic Sans MS" w:hAnsi="Comic Sans MS"/>
          <w:color w:val="00B050"/>
          <w:sz w:val="24"/>
          <w:szCs w:val="24"/>
        </w:rPr>
        <w:t>-</w:t>
      </w:r>
      <w:r w:rsidR="001C436F" w:rsidRPr="004425F7">
        <w:rPr>
          <w:rFonts w:ascii="Comic Sans MS" w:hAnsi="Comic Sans MS"/>
          <w:color w:val="00B050"/>
          <w:sz w:val="24"/>
          <w:szCs w:val="24"/>
        </w:rPr>
        <w:t>sized chunks of information</w:t>
      </w:r>
      <w:r w:rsidR="00B5490E" w:rsidRPr="004425F7">
        <w:rPr>
          <w:rFonts w:ascii="Comic Sans MS" w:hAnsi="Comic Sans MS"/>
          <w:color w:val="00B050"/>
          <w:sz w:val="24"/>
          <w:szCs w:val="24"/>
        </w:rPr>
        <w:t xml:space="preserve"> to digest over your tea/coffee break (assuming you still have these!).</w:t>
      </w:r>
    </w:p>
    <w:p w:rsidR="008041FA" w:rsidRDefault="008041FA" w:rsidP="005601D2">
      <w:pPr>
        <w:spacing w:after="0"/>
        <w:jc w:val="both"/>
        <w:rPr>
          <w:rFonts w:ascii="Comic Sans MS" w:hAnsi="Comic Sans MS"/>
          <w:color w:val="00B050"/>
          <w:sz w:val="24"/>
          <w:szCs w:val="24"/>
        </w:rPr>
      </w:pPr>
    </w:p>
    <w:p w:rsidR="00953CAC" w:rsidRDefault="00953CAC" w:rsidP="005601D2">
      <w:pPr>
        <w:spacing w:after="0"/>
        <w:jc w:val="both"/>
        <w:rPr>
          <w:rFonts w:ascii="Comic Sans MS" w:hAnsi="Comic Sans MS"/>
          <w:color w:val="00B050"/>
          <w:sz w:val="24"/>
          <w:szCs w:val="24"/>
        </w:rPr>
      </w:pPr>
      <w:r>
        <w:rPr>
          <w:rFonts w:ascii="Comic Sans MS" w:hAnsi="Comic Sans MS"/>
          <w:color w:val="00B050"/>
          <w:sz w:val="24"/>
          <w:szCs w:val="24"/>
        </w:rPr>
        <w:t>We have been asked by Shrewsbury and Telford Hospital to pass on the following information:</w:t>
      </w:r>
    </w:p>
    <w:p w:rsidR="009B5A0E" w:rsidRPr="00953CAC" w:rsidRDefault="00F865D3" w:rsidP="00F54E84">
      <w:pPr>
        <w:spacing w:after="0" w:line="240" w:lineRule="auto"/>
        <w:rPr>
          <w:rFonts w:ascii="Comic Sans MS" w:eastAsia="Times New Roman" w:hAnsi="Comic Sans MS" w:cs="Calibri"/>
          <w:b/>
          <w:color w:val="00B050"/>
          <w:sz w:val="24"/>
        </w:rPr>
      </w:pPr>
      <w:r w:rsidRPr="00953CAC">
        <w:rPr>
          <w:rFonts w:ascii="Comic Sans MS" w:eastAsia="Times New Roman" w:hAnsi="Comic Sans MS" w:cs="Calibri"/>
          <w:b/>
          <w:color w:val="00B050"/>
          <w:sz w:val="24"/>
        </w:rPr>
        <w:t>SUSPECTED OVARIAN CANCER AND CA125</w:t>
      </w:r>
    </w:p>
    <w:p w:rsidR="00D541A6" w:rsidRDefault="00F865D3" w:rsidP="005601D2">
      <w:pPr>
        <w:spacing w:after="0"/>
        <w:jc w:val="both"/>
        <w:rPr>
          <w:rFonts w:ascii="Comic Sans MS" w:hAnsi="Comic Sans MS" w:cs="Times New Roman (Body CS)"/>
          <w:color w:val="00B050"/>
          <w:sz w:val="24"/>
          <w:szCs w:val="24"/>
        </w:rPr>
      </w:pPr>
      <w:r w:rsidRPr="00F865D3">
        <w:rPr>
          <w:rFonts w:ascii="Comic Sans MS" w:hAnsi="Comic Sans MS" w:cs="Times New Roman (Body CS)"/>
          <w:color w:val="00B050"/>
          <w:sz w:val="24"/>
          <w:szCs w:val="24"/>
        </w:rPr>
        <w:t xml:space="preserve">Please </w:t>
      </w:r>
      <w:r w:rsidRPr="00F865D3">
        <w:rPr>
          <w:rFonts w:ascii="Comic Sans MS" w:hAnsi="Comic Sans MS" w:cs="Times New Roman (Body CS)"/>
          <w:b/>
          <w:color w:val="00B050"/>
          <w:sz w:val="24"/>
          <w:szCs w:val="24"/>
        </w:rPr>
        <w:t>always</w:t>
      </w:r>
      <w:r w:rsidRPr="00F865D3">
        <w:rPr>
          <w:rFonts w:ascii="Comic Sans MS" w:hAnsi="Comic Sans MS" w:cs="Times New Roman (Body CS)"/>
          <w:color w:val="00B050"/>
          <w:sz w:val="24"/>
          <w:szCs w:val="24"/>
        </w:rPr>
        <w:t xml:space="preserve"> arrange for a patient w</w:t>
      </w:r>
      <w:r w:rsidR="00B80105">
        <w:rPr>
          <w:rFonts w:ascii="Comic Sans MS" w:hAnsi="Comic Sans MS" w:cs="Times New Roman (Body CS)"/>
          <w:color w:val="00B050"/>
          <w:sz w:val="24"/>
          <w:szCs w:val="24"/>
        </w:rPr>
        <w:t xml:space="preserve">ho you are referring via 2 week wait with </w:t>
      </w:r>
      <w:r w:rsidRPr="00F865D3">
        <w:rPr>
          <w:rFonts w:ascii="Comic Sans MS" w:hAnsi="Comic Sans MS" w:cs="Times New Roman (Body CS)"/>
          <w:color w:val="00B050"/>
          <w:sz w:val="24"/>
          <w:szCs w:val="24"/>
        </w:rPr>
        <w:t xml:space="preserve">suspected ovarian cancer </w:t>
      </w:r>
      <w:r>
        <w:rPr>
          <w:rFonts w:ascii="Comic Sans MS" w:hAnsi="Comic Sans MS" w:cs="Times New Roman (Body CS)"/>
          <w:color w:val="00B050"/>
          <w:sz w:val="24"/>
          <w:szCs w:val="24"/>
        </w:rPr>
        <w:t>to have a CA125 blood test</w:t>
      </w:r>
      <w:r w:rsidR="00B80105">
        <w:rPr>
          <w:rFonts w:ascii="Comic Sans MS" w:hAnsi="Comic Sans MS" w:cs="Times New Roman (Body CS)"/>
          <w:color w:val="00B050"/>
          <w:sz w:val="24"/>
          <w:szCs w:val="24"/>
        </w:rPr>
        <w:t>.</w:t>
      </w:r>
      <w:r>
        <w:rPr>
          <w:rFonts w:ascii="Comic Sans MS" w:hAnsi="Comic Sans MS" w:cs="Times New Roman (Body CS)"/>
          <w:color w:val="00B050"/>
          <w:sz w:val="24"/>
          <w:szCs w:val="24"/>
        </w:rPr>
        <w:t xml:space="preserve"> This means that the result will be available when the patient attends clinic and further investigations (</w:t>
      </w:r>
      <w:r w:rsidR="00923B6A">
        <w:rPr>
          <w:rFonts w:ascii="Comic Sans MS" w:hAnsi="Comic Sans MS" w:cs="Times New Roman (Body CS)"/>
          <w:color w:val="00B050"/>
          <w:sz w:val="24"/>
          <w:szCs w:val="24"/>
        </w:rPr>
        <w:t xml:space="preserve">e.g. </w:t>
      </w:r>
      <w:r>
        <w:rPr>
          <w:rFonts w:ascii="Comic Sans MS" w:hAnsi="Comic Sans MS" w:cs="Times New Roman (Body CS)"/>
          <w:color w:val="00B050"/>
          <w:sz w:val="24"/>
          <w:szCs w:val="24"/>
        </w:rPr>
        <w:t>CT chest, abdomen and pelvis) can be organised there and then. This will reduce delays and anxiety for patients.</w:t>
      </w:r>
    </w:p>
    <w:p w:rsidR="00F865D3" w:rsidRDefault="00F865D3" w:rsidP="005601D2">
      <w:pPr>
        <w:spacing w:after="0"/>
        <w:jc w:val="both"/>
        <w:rPr>
          <w:rFonts w:ascii="Comic Sans MS" w:hAnsi="Comic Sans MS" w:cs="Times New Roman (Body CS)"/>
          <w:color w:val="00B050"/>
          <w:sz w:val="24"/>
          <w:szCs w:val="24"/>
        </w:rPr>
      </w:pPr>
      <w:r>
        <w:rPr>
          <w:rFonts w:ascii="Comic Sans MS" w:hAnsi="Comic Sans MS" w:cs="Times New Roman (Body CS)"/>
          <w:color w:val="00B050"/>
          <w:sz w:val="24"/>
          <w:szCs w:val="24"/>
        </w:rPr>
        <w:t>Just a reminder re who to refer:</w:t>
      </w:r>
    </w:p>
    <w:p w:rsidR="00B80105" w:rsidRDefault="00F865D3" w:rsidP="00F865D3">
      <w:pPr>
        <w:spacing w:after="0"/>
        <w:jc w:val="both"/>
        <w:rPr>
          <w:rFonts w:ascii="Comic Sans MS" w:hAnsi="Comic Sans MS" w:cs="Times New Roman (Body CS)"/>
          <w:color w:val="00B050"/>
          <w:sz w:val="24"/>
          <w:szCs w:val="24"/>
        </w:rPr>
      </w:pPr>
      <w:r w:rsidRPr="00F865D3">
        <w:rPr>
          <w:rFonts w:ascii="Comic Sans MS" w:hAnsi="Comic Sans MS" w:cs="Times New Roman (Body CS)"/>
          <w:color w:val="00B050"/>
          <w:sz w:val="24"/>
          <w:szCs w:val="24"/>
        </w:rPr>
        <w:t>Urgently refer (</w:t>
      </w:r>
      <w:r w:rsidR="00923B6A">
        <w:rPr>
          <w:rFonts w:ascii="Comic Sans MS" w:hAnsi="Comic Sans MS" w:cs="Times New Roman (Body CS)"/>
          <w:color w:val="00B050"/>
          <w:sz w:val="24"/>
          <w:szCs w:val="24"/>
        </w:rPr>
        <w:t>via 2WW)</w:t>
      </w:r>
      <w:r w:rsidRPr="00F865D3">
        <w:rPr>
          <w:rFonts w:ascii="Comic Sans MS" w:hAnsi="Comic Sans MS" w:cs="Times New Roman (Body CS)"/>
          <w:color w:val="00B050"/>
          <w:sz w:val="24"/>
          <w:szCs w:val="24"/>
        </w:rPr>
        <w:t xml:space="preserve"> if physical examination identifies  any of the following: </w:t>
      </w:r>
    </w:p>
    <w:p w:rsidR="00B80105" w:rsidRDefault="00F865D3" w:rsidP="00F865D3">
      <w:pPr>
        <w:spacing w:after="0"/>
        <w:jc w:val="both"/>
        <w:rPr>
          <w:rFonts w:ascii="Comic Sans MS" w:hAnsi="Comic Sans MS" w:cs="Times New Roman (Body CS)"/>
          <w:color w:val="00B050"/>
          <w:sz w:val="24"/>
          <w:szCs w:val="24"/>
        </w:rPr>
      </w:pPr>
      <w:r w:rsidRPr="00F865D3">
        <w:rPr>
          <w:rFonts w:ascii="Comic Sans MS" w:hAnsi="Comic Sans MS" w:cs="Times New Roman (Body CS)"/>
          <w:color w:val="00B050"/>
          <w:sz w:val="24"/>
          <w:szCs w:val="24"/>
        </w:rPr>
        <w:t>• Ascites</w:t>
      </w:r>
    </w:p>
    <w:p w:rsidR="00F865D3" w:rsidRPr="00F865D3" w:rsidRDefault="00F865D3" w:rsidP="00F865D3">
      <w:pPr>
        <w:spacing w:after="0"/>
        <w:jc w:val="both"/>
        <w:rPr>
          <w:rFonts w:ascii="Comic Sans MS" w:hAnsi="Comic Sans MS" w:cs="Times New Roman (Body CS)"/>
          <w:color w:val="00B050"/>
          <w:sz w:val="24"/>
          <w:szCs w:val="24"/>
        </w:rPr>
      </w:pPr>
      <w:r w:rsidRPr="00F865D3">
        <w:rPr>
          <w:rFonts w:ascii="Comic Sans MS" w:hAnsi="Comic Sans MS" w:cs="Times New Roman (Body CS)"/>
          <w:color w:val="00B050"/>
          <w:sz w:val="24"/>
          <w:szCs w:val="24"/>
        </w:rPr>
        <w:t>• Pelvic or abdominal mass (which is not obviously uterine fibroids).</w:t>
      </w:r>
    </w:p>
    <w:p w:rsidR="00B80105" w:rsidRDefault="00F865D3" w:rsidP="00F865D3">
      <w:pPr>
        <w:spacing w:after="0"/>
        <w:jc w:val="both"/>
        <w:rPr>
          <w:rFonts w:ascii="Comic Sans MS" w:hAnsi="Comic Sans MS" w:cs="Times New Roman (Body CS)"/>
          <w:color w:val="00B050"/>
          <w:sz w:val="24"/>
          <w:szCs w:val="24"/>
        </w:rPr>
      </w:pPr>
      <w:r w:rsidRPr="00F865D3">
        <w:rPr>
          <w:rFonts w:ascii="Comic Sans MS" w:hAnsi="Comic Sans MS" w:cs="Times New Roman (Body CS)"/>
          <w:color w:val="00B050"/>
          <w:sz w:val="24"/>
          <w:szCs w:val="24"/>
        </w:rPr>
        <w:t>Urgent Investigation: Arrange CA125 and/or ultrasound tests in women (especially if 50 or over) with any of the following on a persistent or frequent basis</w:t>
      </w:r>
      <w:r w:rsidR="00B80105">
        <w:rPr>
          <w:rFonts w:ascii="Comic Sans MS" w:hAnsi="Comic Sans MS" w:cs="Times New Roman (Body CS)"/>
          <w:color w:val="00B050"/>
          <w:sz w:val="24"/>
          <w:szCs w:val="24"/>
        </w:rPr>
        <w:t xml:space="preserve"> </w:t>
      </w:r>
      <w:r w:rsidRPr="00F865D3">
        <w:rPr>
          <w:rFonts w:ascii="Comic Sans MS" w:hAnsi="Comic Sans MS" w:cs="Times New Roman (Body CS)"/>
          <w:color w:val="00B050"/>
          <w:sz w:val="24"/>
          <w:szCs w:val="24"/>
        </w:rPr>
        <w:t xml:space="preserve">particularly more than 12 times per month: </w:t>
      </w:r>
    </w:p>
    <w:p w:rsidR="00B80105" w:rsidRDefault="00F865D3" w:rsidP="00F865D3">
      <w:pPr>
        <w:spacing w:after="0"/>
        <w:jc w:val="both"/>
        <w:rPr>
          <w:rFonts w:ascii="Comic Sans MS" w:hAnsi="Comic Sans MS" w:cs="Times New Roman (Body CS)"/>
          <w:color w:val="00B050"/>
          <w:sz w:val="24"/>
          <w:szCs w:val="24"/>
        </w:rPr>
      </w:pPr>
      <w:r w:rsidRPr="00F865D3">
        <w:rPr>
          <w:rFonts w:ascii="Comic Sans MS" w:hAnsi="Comic Sans MS" w:cs="Times New Roman (Body CS)"/>
          <w:color w:val="00B050"/>
          <w:sz w:val="24"/>
          <w:szCs w:val="24"/>
        </w:rPr>
        <w:t xml:space="preserve">• Persistent abdominal distension (bloating) </w:t>
      </w:r>
    </w:p>
    <w:p w:rsidR="00B80105" w:rsidRDefault="00F865D3" w:rsidP="00F865D3">
      <w:pPr>
        <w:spacing w:after="0"/>
        <w:jc w:val="both"/>
        <w:rPr>
          <w:rFonts w:ascii="Comic Sans MS" w:hAnsi="Comic Sans MS" w:cs="Times New Roman (Body CS)"/>
          <w:color w:val="00B050"/>
          <w:sz w:val="24"/>
          <w:szCs w:val="24"/>
        </w:rPr>
      </w:pPr>
      <w:r w:rsidRPr="00F865D3">
        <w:rPr>
          <w:rFonts w:ascii="Comic Sans MS" w:hAnsi="Comic Sans MS" w:cs="Times New Roman (Body CS)"/>
          <w:color w:val="00B050"/>
          <w:sz w:val="24"/>
          <w:szCs w:val="24"/>
        </w:rPr>
        <w:t xml:space="preserve">• Early satiety and/or loss of appetite </w:t>
      </w:r>
    </w:p>
    <w:p w:rsidR="00B80105" w:rsidRDefault="00F865D3" w:rsidP="00F865D3">
      <w:pPr>
        <w:spacing w:after="0"/>
        <w:jc w:val="both"/>
        <w:rPr>
          <w:rFonts w:ascii="Comic Sans MS" w:hAnsi="Comic Sans MS" w:cs="Times New Roman (Body CS)"/>
          <w:color w:val="00B050"/>
          <w:sz w:val="24"/>
          <w:szCs w:val="24"/>
        </w:rPr>
      </w:pPr>
      <w:r w:rsidRPr="00F865D3">
        <w:rPr>
          <w:rFonts w:ascii="Comic Sans MS" w:hAnsi="Comic Sans MS" w:cs="Times New Roman (Body CS)"/>
          <w:color w:val="00B050"/>
          <w:sz w:val="24"/>
          <w:szCs w:val="24"/>
        </w:rPr>
        <w:t xml:space="preserve">• Pelvic or abdominal pain </w:t>
      </w:r>
    </w:p>
    <w:p w:rsidR="00B80105" w:rsidRDefault="00F865D3" w:rsidP="00F865D3">
      <w:pPr>
        <w:spacing w:after="0"/>
        <w:jc w:val="both"/>
        <w:rPr>
          <w:rFonts w:ascii="Comic Sans MS" w:hAnsi="Comic Sans MS" w:cs="Times New Roman (Body CS)"/>
          <w:color w:val="00B050"/>
          <w:sz w:val="24"/>
          <w:szCs w:val="24"/>
        </w:rPr>
      </w:pPr>
      <w:r w:rsidRPr="00F865D3">
        <w:rPr>
          <w:rFonts w:ascii="Comic Sans MS" w:hAnsi="Comic Sans MS" w:cs="Times New Roman (Body CS)"/>
          <w:color w:val="00B050"/>
          <w:sz w:val="24"/>
          <w:szCs w:val="24"/>
        </w:rPr>
        <w:t xml:space="preserve">• Increased urinary urgency and/or frequency </w:t>
      </w:r>
    </w:p>
    <w:p w:rsidR="00F865D3" w:rsidRPr="00F865D3" w:rsidRDefault="00F865D3" w:rsidP="00F865D3">
      <w:pPr>
        <w:spacing w:after="0"/>
        <w:jc w:val="both"/>
        <w:rPr>
          <w:rFonts w:ascii="Comic Sans MS" w:hAnsi="Comic Sans MS" w:cs="Times New Roman (Body CS)"/>
          <w:color w:val="00B050"/>
          <w:sz w:val="24"/>
          <w:szCs w:val="24"/>
        </w:rPr>
      </w:pPr>
      <w:r w:rsidRPr="00F865D3">
        <w:rPr>
          <w:rFonts w:ascii="Comic Sans MS" w:hAnsi="Comic Sans MS" w:cs="Times New Roman (Body CS)"/>
          <w:color w:val="00B050"/>
          <w:sz w:val="24"/>
          <w:szCs w:val="24"/>
        </w:rPr>
        <w:t xml:space="preserve">• New onset symptoms suggestive of IBS (as IBS rarely presents for the first time in women </w:t>
      </w:r>
      <w:proofErr w:type="gramStart"/>
      <w:r w:rsidRPr="00F865D3">
        <w:rPr>
          <w:rFonts w:ascii="Comic Sans MS" w:hAnsi="Comic Sans MS" w:cs="Times New Roman (Body CS)"/>
          <w:color w:val="00B050"/>
          <w:sz w:val="24"/>
          <w:szCs w:val="24"/>
        </w:rPr>
        <w:t>of  this</w:t>
      </w:r>
      <w:proofErr w:type="gramEnd"/>
      <w:r w:rsidRPr="00F865D3">
        <w:rPr>
          <w:rFonts w:ascii="Comic Sans MS" w:hAnsi="Comic Sans MS" w:cs="Times New Roman (Body CS)"/>
          <w:color w:val="00B050"/>
          <w:sz w:val="24"/>
          <w:szCs w:val="24"/>
        </w:rPr>
        <w:t xml:space="preserve"> age).</w:t>
      </w:r>
    </w:p>
    <w:p w:rsidR="00B80105" w:rsidRDefault="00F865D3" w:rsidP="00F865D3">
      <w:pPr>
        <w:spacing w:after="0"/>
        <w:jc w:val="both"/>
        <w:rPr>
          <w:rFonts w:ascii="Comic Sans MS" w:hAnsi="Comic Sans MS" w:cs="Times New Roman (Body CS)"/>
          <w:color w:val="00B050"/>
          <w:sz w:val="24"/>
          <w:szCs w:val="24"/>
        </w:rPr>
      </w:pPr>
      <w:r w:rsidRPr="00F865D3">
        <w:rPr>
          <w:rFonts w:ascii="Comic Sans MS" w:hAnsi="Comic Sans MS" w:cs="Times New Roman (Body CS)"/>
          <w:color w:val="00B050"/>
          <w:sz w:val="24"/>
          <w:szCs w:val="24"/>
        </w:rPr>
        <w:t>Consider CA125 and/or ultrasound tests if a wom</w:t>
      </w:r>
      <w:r w:rsidR="00B80105">
        <w:rPr>
          <w:rFonts w:ascii="Comic Sans MS" w:hAnsi="Comic Sans MS" w:cs="Times New Roman (Body CS)"/>
          <w:color w:val="00B050"/>
          <w:sz w:val="24"/>
          <w:szCs w:val="24"/>
        </w:rPr>
        <w:t>an reports any of the following;</w:t>
      </w:r>
    </w:p>
    <w:p w:rsidR="00B80105" w:rsidRDefault="00F865D3" w:rsidP="00F865D3">
      <w:pPr>
        <w:spacing w:after="0"/>
        <w:jc w:val="both"/>
        <w:rPr>
          <w:rFonts w:ascii="Comic Sans MS" w:hAnsi="Comic Sans MS" w:cs="Times New Roman (Body CS)"/>
          <w:color w:val="00B050"/>
          <w:sz w:val="24"/>
          <w:szCs w:val="24"/>
        </w:rPr>
      </w:pPr>
      <w:r w:rsidRPr="00F865D3">
        <w:rPr>
          <w:rFonts w:ascii="Comic Sans MS" w:hAnsi="Comic Sans MS" w:cs="Times New Roman (Body CS)"/>
          <w:color w:val="00B050"/>
          <w:sz w:val="24"/>
          <w:szCs w:val="24"/>
        </w:rPr>
        <w:t xml:space="preserve">• Unexplained weight loss </w:t>
      </w:r>
    </w:p>
    <w:p w:rsidR="00B80105" w:rsidRDefault="00F865D3" w:rsidP="00F865D3">
      <w:pPr>
        <w:spacing w:after="0"/>
        <w:jc w:val="both"/>
        <w:rPr>
          <w:rFonts w:ascii="Comic Sans MS" w:hAnsi="Comic Sans MS" w:cs="Times New Roman (Body CS)"/>
          <w:color w:val="00B050"/>
          <w:sz w:val="24"/>
          <w:szCs w:val="24"/>
        </w:rPr>
      </w:pPr>
      <w:r w:rsidRPr="00F865D3">
        <w:rPr>
          <w:rFonts w:ascii="Comic Sans MS" w:hAnsi="Comic Sans MS" w:cs="Times New Roman (Body CS)"/>
          <w:color w:val="00B050"/>
          <w:sz w:val="24"/>
          <w:szCs w:val="24"/>
        </w:rPr>
        <w:t xml:space="preserve">• Fatigue </w:t>
      </w:r>
    </w:p>
    <w:p w:rsidR="00F865D3" w:rsidRPr="00F865D3" w:rsidRDefault="00F865D3" w:rsidP="00F865D3">
      <w:pPr>
        <w:spacing w:after="0"/>
        <w:jc w:val="both"/>
        <w:rPr>
          <w:rFonts w:ascii="Comic Sans MS" w:hAnsi="Comic Sans MS" w:cs="Times New Roman (Body CS)"/>
          <w:color w:val="00B050"/>
          <w:sz w:val="24"/>
          <w:szCs w:val="24"/>
        </w:rPr>
      </w:pPr>
      <w:r w:rsidRPr="00F865D3">
        <w:rPr>
          <w:rFonts w:ascii="Comic Sans MS" w:hAnsi="Comic Sans MS" w:cs="Times New Roman (Body CS)"/>
          <w:color w:val="00B050"/>
          <w:sz w:val="24"/>
          <w:szCs w:val="24"/>
        </w:rPr>
        <w:t>• Changes in bowel habit (though colorectal cancer is a more common malignant cause).</w:t>
      </w:r>
    </w:p>
    <w:p w:rsidR="00D541A6" w:rsidRDefault="00D541A6" w:rsidP="005601D2">
      <w:pPr>
        <w:spacing w:after="0"/>
        <w:jc w:val="both"/>
        <w:rPr>
          <w:rFonts w:ascii="Comic Sans MS" w:hAnsi="Comic Sans MS" w:cs="Times New Roman (Body CS)"/>
          <w:b/>
          <w:color w:val="00B050"/>
          <w:sz w:val="28"/>
          <w:szCs w:val="24"/>
        </w:rPr>
      </w:pPr>
    </w:p>
    <w:p w:rsidR="003106CF" w:rsidRPr="003106CF" w:rsidRDefault="003106CF" w:rsidP="005601D2">
      <w:pPr>
        <w:spacing w:after="0"/>
        <w:jc w:val="both"/>
        <w:rPr>
          <w:rFonts w:ascii="Comic Sans MS" w:hAnsi="Comic Sans MS" w:cs="Times New Roman (Body CS)"/>
          <w:b/>
          <w:color w:val="00B050"/>
          <w:sz w:val="24"/>
          <w:szCs w:val="24"/>
        </w:rPr>
      </w:pPr>
      <w:proofErr w:type="gramStart"/>
      <w:r w:rsidRPr="003106CF">
        <w:rPr>
          <w:rFonts w:ascii="Comic Sans MS" w:hAnsi="Comic Sans MS" w:cs="Times New Roman (Body CS)"/>
          <w:b/>
          <w:color w:val="00B050"/>
          <w:sz w:val="24"/>
          <w:szCs w:val="24"/>
        </w:rPr>
        <w:t>TWO WEEK WAIT REFERRAL</w:t>
      </w:r>
      <w:r w:rsidR="00923B6A">
        <w:rPr>
          <w:rFonts w:ascii="Comic Sans MS" w:hAnsi="Comic Sans MS" w:cs="Times New Roman (Body CS)"/>
          <w:b/>
          <w:color w:val="00B050"/>
          <w:sz w:val="24"/>
          <w:szCs w:val="24"/>
        </w:rPr>
        <w:t>S</w:t>
      </w:r>
      <w:r w:rsidRPr="003106CF">
        <w:rPr>
          <w:rFonts w:ascii="Comic Sans MS" w:hAnsi="Comic Sans MS" w:cs="Times New Roman (Body CS)"/>
          <w:b/>
          <w:color w:val="00B050"/>
          <w:sz w:val="24"/>
          <w:szCs w:val="24"/>
        </w:rPr>
        <w:t>.</w:t>
      </w:r>
      <w:proofErr w:type="gramEnd"/>
    </w:p>
    <w:p w:rsidR="00953CAC" w:rsidRDefault="005A043D" w:rsidP="005E2152">
      <w:pPr>
        <w:spacing w:after="0"/>
        <w:jc w:val="both"/>
        <w:rPr>
          <w:rFonts w:ascii="Comic Sans MS" w:hAnsi="Comic Sans MS" w:cs="Times New Roman (Body CS)"/>
          <w:color w:val="00B050"/>
          <w:sz w:val="24"/>
          <w:szCs w:val="24"/>
        </w:rPr>
      </w:pPr>
      <w:r>
        <w:rPr>
          <w:rFonts w:ascii="Comic Sans MS" w:hAnsi="Comic Sans MS" w:cs="Times New Roman (Body CS)"/>
          <w:color w:val="00B050"/>
          <w:sz w:val="24"/>
          <w:szCs w:val="24"/>
        </w:rPr>
        <w:t xml:space="preserve">The two week wait (2WW) referral pathway is </w:t>
      </w:r>
      <w:r w:rsidR="00923B6A">
        <w:rPr>
          <w:rFonts w:ascii="Comic Sans MS" w:hAnsi="Comic Sans MS" w:cs="Times New Roman (Body CS)"/>
          <w:color w:val="00B050"/>
          <w:sz w:val="24"/>
          <w:szCs w:val="24"/>
        </w:rPr>
        <w:t xml:space="preserve">for patients with </w:t>
      </w:r>
      <w:r>
        <w:rPr>
          <w:rFonts w:ascii="Comic Sans MS" w:hAnsi="Comic Sans MS" w:cs="Times New Roman (Body CS)"/>
          <w:color w:val="00B050"/>
          <w:sz w:val="24"/>
          <w:szCs w:val="24"/>
        </w:rPr>
        <w:t xml:space="preserve">suspected cancer </w:t>
      </w:r>
      <w:r w:rsidR="00923B6A">
        <w:rPr>
          <w:rFonts w:ascii="Comic Sans MS" w:hAnsi="Comic Sans MS" w:cs="Times New Roman (Body CS)"/>
          <w:color w:val="00B050"/>
          <w:sz w:val="24"/>
          <w:szCs w:val="24"/>
        </w:rPr>
        <w:t>only</w:t>
      </w:r>
      <w:r>
        <w:rPr>
          <w:rFonts w:ascii="Comic Sans MS" w:hAnsi="Comic Sans MS" w:cs="Times New Roman (Body CS)"/>
          <w:color w:val="00B050"/>
          <w:sz w:val="24"/>
          <w:szCs w:val="24"/>
        </w:rPr>
        <w:t xml:space="preserve">. </w:t>
      </w:r>
      <w:r w:rsidR="003106CF" w:rsidRPr="003106CF">
        <w:rPr>
          <w:rFonts w:ascii="Comic Sans MS" w:hAnsi="Comic Sans MS" w:cs="Times New Roman (Body CS)"/>
          <w:color w:val="00B050"/>
          <w:sz w:val="24"/>
          <w:szCs w:val="24"/>
        </w:rPr>
        <w:t>Please</w:t>
      </w:r>
      <w:r>
        <w:rPr>
          <w:rFonts w:ascii="Comic Sans MS" w:hAnsi="Comic Sans MS" w:cs="Times New Roman (Body CS)"/>
          <w:color w:val="00B050"/>
          <w:sz w:val="24"/>
          <w:szCs w:val="24"/>
        </w:rPr>
        <w:t xml:space="preserve"> therefore advise your </w:t>
      </w:r>
      <w:r w:rsidR="003106CF" w:rsidRPr="003106CF">
        <w:rPr>
          <w:rFonts w:ascii="Comic Sans MS" w:hAnsi="Comic Sans MS" w:cs="Times New Roman (Body CS)"/>
          <w:color w:val="00B050"/>
          <w:sz w:val="24"/>
          <w:szCs w:val="24"/>
        </w:rPr>
        <w:t>patient</w:t>
      </w:r>
      <w:r>
        <w:rPr>
          <w:rFonts w:ascii="Comic Sans MS" w:hAnsi="Comic Sans MS" w:cs="Times New Roman (Body CS)"/>
          <w:color w:val="00B050"/>
          <w:sz w:val="24"/>
          <w:szCs w:val="24"/>
        </w:rPr>
        <w:t xml:space="preserve">s </w:t>
      </w:r>
      <w:r w:rsidR="00923B6A">
        <w:rPr>
          <w:rFonts w:ascii="Comic Sans MS" w:hAnsi="Comic Sans MS" w:cs="Times New Roman (Body CS)"/>
          <w:color w:val="00B050"/>
          <w:sz w:val="24"/>
          <w:szCs w:val="24"/>
        </w:rPr>
        <w:t xml:space="preserve">that you </w:t>
      </w:r>
      <w:r w:rsidR="00953CAC">
        <w:rPr>
          <w:rFonts w:ascii="Comic Sans MS" w:hAnsi="Comic Sans MS" w:cs="Times New Roman (Body CS)"/>
          <w:color w:val="00B050"/>
          <w:sz w:val="24"/>
          <w:szCs w:val="24"/>
        </w:rPr>
        <w:t>are referring them to a cancer diagnostic service.</w:t>
      </w:r>
      <w:r w:rsidR="003106CF" w:rsidRPr="003106CF">
        <w:rPr>
          <w:rFonts w:ascii="Comic Sans MS" w:hAnsi="Comic Sans MS" w:cs="Times New Roman (Body CS)"/>
          <w:color w:val="00B050"/>
          <w:sz w:val="24"/>
          <w:szCs w:val="24"/>
        </w:rPr>
        <w:t xml:space="preserve"> </w:t>
      </w:r>
      <w:r w:rsidR="00953CAC">
        <w:rPr>
          <w:rFonts w:ascii="Comic Sans MS" w:hAnsi="Comic Sans MS" w:cs="Times New Roman (Body CS)"/>
          <w:color w:val="00B050"/>
          <w:sz w:val="24"/>
          <w:szCs w:val="24"/>
        </w:rPr>
        <w:t>The</w:t>
      </w:r>
      <w:r w:rsidR="005E2152" w:rsidRPr="005E2152">
        <w:rPr>
          <w:rFonts w:ascii="Comic Sans MS" w:hAnsi="Comic Sans MS" w:cs="Times New Roman (Body CS)"/>
          <w:color w:val="00B050"/>
          <w:sz w:val="24"/>
          <w:szCs w:val="24"/>
        </w:rPr>
        <w:t xml:space="preserve"> (non-clinical) 2</w:t>
      </w:r>
      <w:r>
        <w:rPr>
          <w:rFonts w:ascii="Comic Sans MS" w:hAnsi="Comic Sans MS" w:cs="Times New Roman (Body CS)"/>
          <w:color w:val="00B050"/>
          <w:sz w:val="24"/>
          <w:szCs w:val="24"/>
        </w:rPr>
        <w:t>WW</w:t>
      </w:r>
      <w:r w:rsidR="005E2152" w:rsidRPr="005E2152">
        <w:rPr>
          <w:rFonts w:ascii="Comic Sans MS" w:hAnsi="Comic Sans MS" w:cs="Times New Roman (Body CS)"/>
          <w:color w:val="00B050"/>
          <w:sz w:val="24"/>
          <w:szCs w:val="24"/>
        </w:rPr>
        <w:t xml:space="preserve"> booking clerks </w:t>
      </w:r>
      <w:r w:rsidR="00DE2682">
        <w:rPr>
          <w:rFonts w:ascii="Comic Sans MS" w:hAnsi="Comic Sans MS" w:cs="Times New Roman (Body CS)"/>
          <w:color w:val="00B050"/>
          <w:sz w:val="24"/>
          <w:szCs w:val="24"/>
        </w:rPr>
        <w:t xml:space="preserve">in the hospital </w:t>
      </w:r>
      <w:r w:rsidR="00923B6A">
        <w:rPr>
          <w:rFonts w:ascii="Comic Sans MS" w:hAnsi="Comic Sans MS" w:cs="Times New Roman (Body CS)"/>
          <w:color w:val="00B050"/>
          <w:sz w:val="24"/>
          <w:szCs w:val="24"/>
        </w:rPr>
        <w:t>feel</w:t>
      </w:r>
      <w:r w:rsidR="005E2152" w:rsidRPr="005E2152">
        <w:rPr>
          <w:rFonts w:ascii="Comic Sans MS" w:hAnsi="Comic Sans MS" w:cs="Times New Roman (Body CS)"/>
          <w:color w:val="00B050"/>
          <w:sz w:val="24"/>
          <w:szCs w:val="24"/>
        </w:rPr>
        <w:t xml:space="preserve"> very awkward when they </w:t>
      </w:r>
      <w:r w:rsidR="00923B6A">
        <w:rPr>
          <w:rFonts w:ascii="Comic Sans MS" w:hAnsi="Comic Sans MS" w:cs="Times New Roman (Body CS)"/>
          <w:color w:val="00B050"/>
          <w:sz w:val="24"/>
          <w:szCs w:val="24"/>
        </w:rPr>
        <w:t>contact a patient to discuss an</w:t>
      </w:r>
      <w:r w:rsidR="005E2152" w:rsidRPr="005E2152">
        <w:rPr>
          <w:rFonts w:ascii="Comic Sans MS" w:hAnsi="Comic Sans MS" w:cs="Times New Roman (Body CS)"/>
          <w:color w:val="00B050"/>
          <w:sz w:val="24"/>
          <w:szCs w:val="24"/>
        </w:rPr>
        <w:t xml:space="preserve"> appointment date and have to explain the reason for the early date </w:t>
      </w:r>
      <w:r w:rsidR="00953CAC">
        <w:rPr>
          <w:rFonts w:ascii="Comic Sans MS" w:hAnsi="Comic Sans MS" w:cs="Times New Roman (Body CS)"/>
          <w:color w:val="00B050"/>
          <w:sz w:val="24"/>
          <w:szCs w:val="24"/>
        </w:rPr>
        <w:t xml:space="preserve">i.e.  </w:t>
      </w:r>
      <w:proofErr w:type="gramStart"/>
      <w:r w:rsidR="00953CAC">
        <w:rPr>
          <w:rFonts w:ascii="Comic Sans MS" w:hAnsi="Comic Sans MS" w:cs="Times New Roman (Body CS)"/>
          <w:color w:val="00B050"/>
          <w:sz w:val="24"/>
          <w:szCs w:val="24"/>
        </w:rPr>
        <w:t>the</w:t>
      </w:r>
      <w:proofErr w:type="gramEnd"/>
      <w:r w:rsidR="005E2152" w:rsidRPr="005E2152">
        <w:rPr>
          <w:rFonts w:ascii="Comic Sans MS" w:hAnsi="Comic Sans MS" w:cs="Times New Roman (Body CS)"/>
          <w:color w:val="00B050"/>
          <w:sz w:val="24"/>
          <w:szCs w:val="24"/>
        </w:rPr>
        <w:t xml:space="preserve"> GP suspects </w:t>
      </w:r>
      <w:r w:rsidR="00953CAC">
        <w:rPr>
          <w:rFonts w:ascii="Comic Sans MS" w:hAnsi="Comic Sans MS" w:cs="Times New Roman (Body CS)"/>
          <w:color w:val="00B050"/>
          <w:sz w:val="24"/>
          <w:szCs w:val="24"/>
        </w:rPr>
        <w:t xml:space="preserve">or wants to exclude </w:t>
      </w:r>
      <w:r w:rsidR="005E2152" w:rsidRPr="005E2152">
        <w:rPr>
          <w:rFonts w:ascii="Comic Sans MS" w:hAnsi="Comic Sans MS" w:cs="Times New Roman (Body CS)"/>
          <w:color w:val="00B050"/>
          <w:sz w:val="24"/>
          <w:szCs w:val="24"/>
        </w:rPr>
        <w:t>cancer</w:t>
      </w:r>
      <w:r w:rsidR="00953CAC">
        <w:rPr>
          <w:rFonts w:ascii="Comic Sans MS" w:hAnsi="Comic Sans MS" w:cs="Times New Roman (Body CS)"/>
          <w:color w:val="00B050"/>
          <w:sz w:val="24"/>
          <w:szCs w:val="24"/>
        </w:rPr>
        <w:t>. Often the patient is unaware of this.</w:t>
      </w:r>
      <w:r w:rsidR="005E2152" w:rsidRPr="005E2152">
        <w:rPr>
          <w:rFonts w:ascii="Comic Sans MS" w:hAnsi="Comic Sans MS" w:cs="Times New Roman (Body CS)"/>
          <w:color w:val="00B050"/>
          <w:sz w:val="24"/>
          <w:szCs w:val="24"/>
        </w:rPr>
        <w:t xml:space="preserve"> </w:t>
      </w:r>
    </w:p>
    <w:p w:rsidR="005E2152" w:rsidRPr="005E2152" w:rsidRDefault="00953CAC" w:rsidP="005E2152">
      <w:pPr>
        <w:spacing w:after="0"/>
        <w:jc w:val="both"/>
        <w:rPr>
          <w:rFonts w:ascii="Comic Sans MS" w:hAnsi="Comic Sans MS" w:cs="Times New Roman (Body CS)"/>
          <w:color w:val="00B050"/>
          <w:sz w:val="24"/>
          <w:szCs w:val="24"/>
        </w:rPr>
      </w:pPr>
      <w:r w:rsidRPr="00953CAC">
        <w:rPr>
          <w:rFonts w:ascii="Comic Sans MS" w:hAnsi="Comic Sans MS" w:cs="Times New Roman (Body CS)"/>
          <w:color w:val="00B050"/>
          <w:sz w:val="24"/>
          <w:szCs w:val="24"/>
        </w:rPr>
        <w:t xml:space="preserve">Please </w:t>
      </w:r>
      <w:r w:rsidR="00DE2682">
        <w:rPr>
          <w:rFonts w:ascii="Comic Sans MS" w:hAnsi="Comic Sans MS" w:cs="Times New Roman (Body CS)"/>
          <w:color w:val="00B050"/>
          <w:sz w:val="24"/>
          <w:szCs w:val="24"/>
        </w:rPr>
        <w:t xml:space="preserve">also </w:t>
      </w:r>
      <w:r w:rsidRPr="00953CAC">
        <w:rPr>
          <w:rFonts w:ascii="Comic Sans MS" w:hAnsi="Comic Sans MS" w:cs="Times New Roman (Body CS)"/>
          <w:color w:val="00B050"/>
          <w:sz w:val="24"/>
          <w:szCs w:val="24"/>
        </w:rPr>
        <w:t xml:space="preserve">tick the relevant box on the referral form to </w:t>
      </w:r>
      <w:r w:rsidR="00DE2682">
        <w:rPr>
          <w:rFonts w:ascii="Comic Sans MS" w:hAnsi="Comic Sans MS" w:cs="Times New Roman (Body CS)"/>
          <w:color w:val="00B050"/>
          <w:sz w:val="24"/>
          <w:szCs w:val="24"/>
        </w:rPr>
        <w:t>confirm</w:t>
      </w:r>
      <w:r w:rsidRPr="00953CAC">
        <w:rPr>
          <w:rFonts w:ascii="Comic Sans MS" w:hAnsi="Comic Sans MS" w:cs="Times New Roman (Body CS)"/>
          <w:color w:val="00B050"/>
          <w:sz w:val="24"/>
          <w:szCs w:val="24"/>
        </w:rPr>
        <w:t xml:space="preserve"> that you have discussed th</w:t>
      </w:r>
      <w:r>
        <w:rPr>
          <w:rFonts w:ascii="Comic Sans MS" w:hAnsi="Comic Sans MS" w:cs="Times New Roman (Body CS)"/>
          <w:color w:val="00B050"/>
          <w:sz w:val="24"/>
          <w:szCs w:val="24"/>
        </w:rPr>
        <w:t>e possibility of cancer with</w:t>
      </w:r>
      <w:r w:rsidRPr="00953CAC">
        <w:rPr>
          <w:rFonts w:ascii="Comic Sans MS" w:hAnsi="Comic Sans MS" w:cs="Times New Roman (Body CS)"/>
          <w:color w:val="00B050"/>
          <w:sz w:val="24"/>
          <w:szCs w:val="24"/>
        </w:rPr>
        <w:t xml:space="preserve"> your patient.  </w:t>
      </w:r>
    </w:p>
    <w:p w:rsidR="003106CF" w:rsidRDefault="003106CF" w:rsidP="003106CF">
      <w:pPr>
        <w:spacing w:after="0"/>
        <w:jc w:val="both"/>
        <w:rPr>
          <w:rFonts w:ascii="Comic Sans MS" w:hAnsi="Comic Sans MS" w:cs="Times New Roman (Body CS)"/>
          <w:color w:val="00B050"/>
          <w:sz w:val="24"/>
          <w:szCs w:val="24"/>
        </w:rPr>
      </w:pPr>
      <w:r w:rsidRPr="003106CF">
        <w:rPr>
          <w:rFonts w:ascii="Comic Sans MS" w:hAnsi="Comic Sans MS" w:cs="Times New Roman (Body CS)"/>
          <w:color w:val="00B050"/>
          <w:sz w:val="24"/>
          <w:szCs w:val="24"/>
        </w:rPr>
        <w:t xml:space="preserve">We would also value your support in ensuring the </w:t>
      </w:r>
      <w:r w:rsidR="00923B6A" w:rsidRPr="003106CF">
        <w:rPr>
          <w:rFonts w:ascii="Comic Sans MS" w:hAnsi="Comic Sans MS" w:cs="Times New Roman (Body CS)"/>
          <w:color w:val="00B050"/>
          <w:sz w:val="24"/>
          <w:szCs w:val="24"/>
        </w:rPr>
        <w:t>patient understands</w:t>
      </w:r>
      <w:r w:rsidR="00923B6A">
        <w:rPr>
          <w:rFonts w:ascii="Comic Sans MS" w:hAnsi="Comic Sans MS" w:cs="Times New Roman (Body CS)"/>
          <w:color w:val="00B050"/>
          <w:sz w:val="24"/>
          <w:szCs w:val="24"/>
        </w:rPr>
        <w:t xml:space="preserve"> </w:t>
      </w:r>
      <w:r w:rsidRPr="003106CF">
        <w:rPr>
          <w:rFonts w:ascii="Comic Sans MS" w:hAnsi="Comic Sans MS" w:cs="Times New Roman (Body CS)"/>
          <w:color w:val="00B050"/>
          <w:sz w:val="24"/>
          <w:szCs w:val="24"/>
        </w:rPr>
        <w:t>the importance of accepting the first appointment offered (</w:t>
      </w:r>
      <w:r w:rsidR="00DE2682">
        <w:rPr>
          <w:rFonts w:ascii="Comic Sans MS" w:hAnsi="Comic Sans MS" w:cs="Times New Roman (Body CS)"/>
          <w:color w:val="00B050"/>
          <w:sz w:val="24"/>
          <w:szCs w:val="24"/>
        </w:rPr>
        <w:t xml:space="preserve">i.e. </w:t>
      </w:r>
      <w:r w:rsidRPr="003106CF">
        <w:rPr>
          <w:rFonts w:ascii="Comic Sans MS" w:hAnsi="Comic Sans MS" w:cs="Times New Roman (Body CS)"/>
          <w:color w:val="00B050"/>
          <w:sz w:val="24"/>
          <w:szCs w:val="24"/>
        </w:rPr>
        <w:t>within 14 days)</w:t>
      </w:r>
      <w:r w:rsidR="00923B6A">
        <w:rPr>
          <w:rFonts w:ascii="Comic Sans MS" w:hAnsi="Comic Sans MS" w:cs="Times New Roman (Body CS)"/>
          <w:color w:val="00B050"/>
          <w:sz w:val="24"/>
          <w:szCs w:val="24"/>
        </w:rPr>
        <w:t>.</w:t>
      </w:r>
    </w:p>
    <w:p w:rsidR="00953CAC" w:rsidRDefault="00953CAC" w:rsidP="003106CF">
      <w:pPr>
        <w:spacing w:after="0"/>
        <w:jc w:val="both"/>
        <w:rPr>
          <w:rFonts w:ascii="Comic Sans MS" w:hAnsi="Comic Sans MS" w:cs="Times New Roman (Body CS)"/>
          <w:color w:val="00B050"/>
          <w:sz w:val="24"/>
          <w:szCs w:val="24"/>
        </w:rPr>
      </w:pPr>
    </w:p>
    <w:p w:rsidR="00953CAC" w:rsidRPr="003106CF" w:rsidRDefault="00953CAC" w:rsidP="003106CF">
      <w:pPr>
        <w:spacing w:after="0"/>
        <w:jc w:val="both"/>
        <w:rPr>
          <w:rFonts w:ascii="Comic Sans MS" w:hAnsi="Comic Sans MS" w:cs="Times New Roman (Body CS)"/>
          <w:color w:val="00B050"/>
          <w:sz w:val="24"/>
          <w:szCs w:val="24"/>
        </w:rPr>
      </w:pPr>
      <w:r>
        <w:rPr>
          <w:rFonts w:ascii="Comic Sans MS" w:hAnsi="Comic Sans MS" w:cs="Times New Roman (Body CS)"/>
          <w:color w:val="00B050"/>
          <w:sz w:val="24"/>
          <w:szCs w:val="24"/>
        </w:rPr>
        <w:t>Don’t forget the useful information re 2WW referrals developed by Macmillan</w:t>
      </w:r>
      <w:r w:rsidR="00DE2682">
        <w:rPr>
          <w:rFonts w:ascii="Comic Sans MS" w:hAnsi="Comic Sans MS" w:cs="Times New Roman (Body CS)"/>
          <w:color w:val="00B050"/>
          <w:sz w:val="24"/>
          <w:szCs w:val="24"/>
        </w:rPr>
        <w:t>:</w:t>
      </w:r>
    </w:p>
    <w:p w:rsidR="003106CF" w:rsidRDefault="00953CAC" w:rsidP="005601D2">
      <w:pPr>
        <w:spacing w:after="0"/>
        <w:jc w:val="both"/>
        <w:rPr>
          <w:rFonts w:ascii="Comic Sans MS" w:hAnsi="Comic Sans MS" w:cs="Times New Roman (Body CS)"/>
          <w:b/>
          <w:color w:val="00B050"/>
          <w:sz w:val="28"/>
          <w:szCs w:val="24"/>
        </w:rPr>
      </w:pPr>
      <w:hyperlink r:id="rId10" w:history="1">
        <w:r w:rsidRPr="00BB577E">
          <w:rPr>
            <w:rStyle w:val="Hyperlink"/>
            <w:rFonts w:ascii="Comic Sans MS" w:hAnsi="Comic Sans MS" w:cs="Times New Roman (Body CS)"/>
            <w:b/>
            <w:sz w:val="28"/>
            <w:szCs w:val="24"/>
          </w:rPr>
          <w:t>https://www.macmillan.org.uk/_images/rapid-referral-toolkit-desktop_tcm9-291864.pdf</w:t>
        </w:r>
      </w:hyperlink>
    </w:p>
    <w:p w:rsidR="00953CAC" w:rsidRPr="00953CAC" w:rsidRDefault="00953CAC" w:rsidP="005601D2">
      <w:pPr>
        <w:spacing w:after="0"/>
        <w:jc w:val="both"/>
        <w:rPr>
          <w:rFonts w:ascii="Comic Sans MS" w:hAnsi="Comic Sans MS" w:cs="Times New Roman (Body CS)"/>
          <w:color w:val="00B050"/>
          <w:sz w:val="24"/>
          <w:szCs w:val="24"/>
        </w:rPr>
      </w:pPr>
      <w:r w:rsidRPr="00953CAC">
        <w:rPr>
          <w:rFonts w:ascii="Comic Sans MS" w:hAnsi="Comic Sans MS" w:cs="Times New Roman (Body CS)"/>
          <w:color w:val="00B050"/>
          <w:sz w:val="24"/>
          <w:szCs w:val="24"/>
        </w:rPr>
        <w:t xml:space="preserve">and the </w:t>
      </w:r>
      <w:r w:rsidR="00DE2682">
        <w:rPr>
          <w:rFonts w:ascii="Comic Sans MS" w:hAnsi="Comic Sans MS" w:cs="Times New Roman (Body CS)"/>
          <w:color w:val="00B050"/>
          <w:sz w:val="24"/>
          <w:szCs w:val="24"/>
        </w:rPr>
        <w:t xml:space="preserve">10 </w:t>
      </w:r>
      <w:r w:rsidRPr="00953CAC">
        <w:rPr>
          <w:rFonts w:ascii="Comic Sans MS" w:hAnsi="Comic Sans MS" w:cs="Times New Roman (Body CS)"/>
          <w:color w:val="00B050"/>
          <w:sz w:val="24"/>
          <w:szCs w:val="24"/>
        </w:rPr>
        <w:t>Top Tips information</w:t>
      </w:r>
      <w:r w:rsidR="00DE2682">
        <w:rPr>
          <w:rFonts w:ascii="Comic Sans MS" w:hAnsi="Comic Sans MS" w:cs="Times New Roman (Body CS)"/>
          <w:color w:val="00B050"/>
          <w:sz w:val="24"/>
          <w:szCs w:val="24"/>
        </w:rPr>
        <w:t>:</w:t>
      </w:r>
    </w:p>
    <w:p w:rsidR="00953CAC" w:rsidRDefault="00953CAC" w:rsidP="005601D2">
      <w:pPr>
        <w:spacing w:after="0"/>
        <w:jc w:val="both"/>
        <w:rPr>
          <w:rFonts w:ascii="Comic Sans MS" w:hAnsi="Comic Sans MS" w:cs="Times New Roman (Body CS)"/>
          <w:b/>
          <w:color w:val="00B050"/>
          <w:sz w:val="28"/>
          <w:szCs w:val="24"/>
        </w:rPr>
      </w:pPr>
      <w:r>
        <w:rPr>
          <w:rFonts w:ascii="Comic Sans MS" w:hAnsi="Comic Sans MS" w:cs="Times New Roman (Body CS)"/>
          <w:b/>
          <w:color w:val="00B050"/>
          <w:sz w:val="28"/>
          <w:szCs w:val="24"/>
        </w:rPr>
        <w:fldChar w:fldCharType="begin"/>
      </w:r>
      <w:r>
        <w:rPr>
          <w:rFonts w:ascii="Comic Sans MS" w:hAnsi="Comic Sans MS" w:cs="Times New Roman (Body CS)"/>
          <w:b/>
          <w:color w:val="00B050"/>
          <w:sz w:val="28"/>
          <w:szCs w:val="24"/>
        </w:rPr>
        <w:instrText xml:space="preserve"> HYPERLINK "</w:instrText>
      </w:r>
      <w:r w:rsidRPr="00953CAC">
        <w:rPr>
          <w:rFonts w:ascii="Comic Sans MS" w:hAnsi="Comic Sans MS" w:cs="Times New Roman (Body CS)"/>
          <w:b/>
          <w:color w:val="00B050"/>
          <w:sz w:val="28"/>
          <w:szCs w:val="24"/>
        </w:rPr>
        <w:instrText>https://www.macmillan.org.uk/about-us/health-professionals/resources/primary-care-top-ten-tips.html</w:instrText>
      </w:r>
      <w:r>
        <w:rPr>
          <w:rFonts w:ascii="Comic Sans MS" w:hAnsi="Comic Sans MS" w:cs="Times New Roman (Body CS)"/>
          <w:b/>
          <w:color w:val="00B050"/>
          <w:sz w:val="28"/>
          <w:szCs w:val="24"/>
        </w:rPr>
        <w:instrText xml:space="preserve">" </w:instrText>
      </w:r>
      <w:r>
        <w:rPr>
          <w:rFonts w:ascii="Comic Sans MS" w:hAnsi="Comic Sans MS" w:cs="Times New Roman (Body CS)"/>
          <w:b/>
          <w:color w:val="00B050"/>
          <w:sz w:val="28"/>
          <w:szCs w:val="24"/>
        </w:rPr>
        <w:fldChar w:fldCharType="separate"/>
      </w:r>
      <w:r w:rsidRPr="00BB577E">
        <w:rPr>
          <w:rStyle w:val="Hyperlink"/>
          <w:rFonts w:ascii="Comic Sans MS" w:hAnsi="Comic Sans MS" w:cs="Times New Roman (Body CS)"/>
          <w:b/>
          <w:sz w:val="28"/>
          <w:szCs w:val="24"/>
        </w:rPr>
        <w:t>https://www.macmillan.org.uk/about-us/health-professionals/resources/primary-care-top-ten-tips.html</w:t>
      </w:r>
      <w:r>
        <w:rPr>
          <w:rFonts w:ascii="Comic Sans MS" w:hAnsi="Comic Sans MS" w:cs="Times New Roman (Body CS)"/>
          <w:b/>
          <w:color w:val="00B050"/>
          <w:sz w:val="28"/>
          <w:szCs w:val="24"/>
        </w:rPr>
        <w:fldChar w:fldCharType="end"/>
      </w:r>
    </w:p>
    <w:p w:rsidR="00953CAC" w:rsidRPr="00D541A6" w:rsidRDefault="00953CAC" w:rsidP="005601D2">
      <w:pPr>
        <w:spacing w:after="0"/>
        <w:jc w:val="both"/>
        <w:rPr>
          <w:rFonts w:ascii="Comic Sans MS" w:hAnsi="Comic Sans MS" w:cs="Times New Roman (Body CS)"/>
          <w:b/>
          <w:color w:val="00B050"/>
          <w:sz w:val="28"/>
          <w:szCs w:val="24"/>
        </w:rPr>
      </w:pPr>
    </w:p>
    <w:p w:rsidR="00EE488B" w:rsidRPr="000B5C3C" w:rsidRDefault="000B5C3C" w:rsidP="002E29A8">
      <w:pPr>
        <w:jc w:val="both"/>
        <w:rPr>
          <w:rFonts w:ascii="Comic Sans MS" w:hAnsi="Comic Sans MS"/>
          <w:color w:val="00B050"/>
          <w:sz w:val="24"/>
          <w:szCs w:val="24"/>
        </w:rPr>
      </w:pPr>
      <w:proofErr w:type="gramStart"/>
      <w:r w:rsidRPr="004425F7">
        <w:rPr>
          <w:rFonts w:ascii="Comic Sans MS" w:hAnsi="Comic Sans MS"/>
          <w:color w:val="00B050"/>
          <w:sz w:val="24"/>
          <w:szCs w:val="24"/>
        </w:rPr>
        <w:t xml:space="preserve">FOR FURTHER INFORMATION OR REQUESTS TO ATTEND PRACTICE MEETINGS PLEASE CONTACT </w:t>
      </w:r>
      <w:hyperlink r:id="rId11" w:history="1">
        <w:r w:rsidRPr="004425F7">
          <w:rPr>
            <w:rStyle w:val="Hyperlink"/>
            <w:rFonts w:ascii="Comic Sans MS" w:hAnsi="Comic Sans MS"/>
            <w:sz w:val="24"/>
            <w:szCs w:val="24"/>
          </w:rPr>
          <w:t>gill.clements@nhs.net</w:t>
        </w:r>
      </w:hyperlink>
      <w:r w:rsidRPr="004425F7">
        <w:rPr>
          <w:rFonts w:ascii="Comic Sans MS" w:hAnsi="Comic Sans MS"/>
          <w:color w:val="00B050"/>
          <w:sz w:val="24"/>
          <w:szCs w:val="24"/>
        </w:rPr>
        <w:t xml:space="preserve"> (Shropshire) or </w:t>
      </w:r>
      <w:hyperlink r:id="rId12" w:history="1">
        <w:r w:rsidR="00D151D0" w:rsidRPr="00096FC1">
          <w:rPr>
            <w:rStyle w:val="Hyperlink"/>
            <w:rFonts w:ascii="Comic Sans MS" w:hAnsi="Comic Sans MS"/>
            <w:sz w:val="24"/>
            <w:szCs w:val="24"/>
          </w:rPr>
          <w:t>ellen.nolan@nhs.net</w:t>
        </w:r>
      </w:hyperlink>
      <w:r w:rsidR="00D151D0">
        <w:rPr>
          <w:rStyle w:val="Hyperlink"/>
          <w:rFonts w:ascii="Comic Sans MS" w:hAnsi="Comic Sans MS"/>
          <w:sz w:val="24"/>
          <w:szCs w:val="24"/>
        </w:rPr>
        <w:t xml:space="preserve"> </w:t>
      </w:r>
      <w:r w:rsidRPr="004425F7">
        <w:rPr>
          <w:rFonts w:ascii="Comic Sans MS" w:hAnsi="Comic Sans MS"/>
          <w:color w:val="00B050"/>
          <w:sz w:val="24"/>
          <w:szCs w:val="24"/>
        </w:rPr>
        <w:t>(Telford and Wrekin)</w:t>
      </w:r>
      <w:r>
        <w:rPr>
          <w:rFonts w:ascii="Comic Sans MS" w:hAnsi="Comic Sans MS"/>
          <w:color w:val="00B050"/>
          <w:sz w:val="24"/>
          <w:szCs w:val="24"/>
        </w:rPr>
        <w:t>.</w:t>
      </w:r>
      <w:proofErr w:type="gramEnd"/>
      <w:r w:rsidR="006826D1" w:rsidRPr="000B5C3C">
        <w:rPr>
          <w:rFonts w:ascii="Comic Sans MS" w:hAnsi="Comic Sans MS"/>
          <w:color w:val="00B050"/>
          <w:sz w:val="24"/>
          <w:szCs w:val="24"/>
        </w:rPr>
        <w:t xml:space="preserve"> </w:t>
      </w:r>
    </w:p>
    <w:sectPr w:rsidR="00EE488B" w:rsidRPr="000B5C3C" w:rsidSect="006505A6">
      <w:footerReference w:type="default" r:id="rId13"/>
      <w:pgSz w:w="11906" w:h="16838"/>
      <w:pgMar w:top="720" w:right="720" w:bottom="720" w:left="72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EBE" w:rsidRDefault="00577EBE" w:rsidP="00B30C4D">
      <w:pPr>
        <w:spacing w:after="0" w:line="240" w:lineRule="auto"/>
      </w:pPr>
      <w:r>
        <w:separator/>
      </w:r>
    </w:p>
  </w:endnote>
  <w:endnote w:type="continuationSeparator" w:id="0">
    <w:p w:rsidR="00577EBE" w:rsidRDefault="00577EBE" w:rsidP="00B30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(Body CS)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C59" w:rsidRDefault="0013363C">
    <w:pPr>
      <w:pStyle w:val="Footer"/>
    </w:pPr>
    <w:r>
      <w:rPr>
        <w:noProof/>
        <w:lang w:eastAsia="en-GB"/>
      </w:rPr>
      <w:drawing>
        <wp:inline distT="0" distB="0" distL="0" distR="0" wp14:anchorId="00A38554" wp14:editId="1C3E8E42">
          <wp:extent cx="1987550" cy="719455"/>
          <wp:effectExtent l="0" t="0" r="0" b="444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75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EBE" w:rsidRDefault="00577EBE" w:rsidP="00B30C4D">
      <w:pPr>
        <w:spacing w:after="0" w:line="240" w:lineRule="auto"/>
      </w:pPr>
      <w:r>
        <w:separator/>
      </w:r>
    </w:p>
  </w:footnote>
  <w:footnote w:type="continuationSeparator" w:id="0">
    <w:p w:rsidR="00577EBE" w:rsidRDefault="00577EBE" w:rsidP="00B30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85B03"/>
    <w:multiLevelType w:val="hybridMultilevel"/>
    <w:tmpl w:val="2156462E"/>
    <w:lvl w:ilvl="0" w:tplc="FEA6DEBA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715FF"/>
    <w:multiLevelType w:val="hybridMultilevel"/>
    <w:tmpl w:val="13D8AD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B44612"/>
    <w:multiLevelType w:val="hybridMultilevel"/>
    <w:tmpl w:val="C626404A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44263DD"/>
    <w:multiLevelType w:val="hybridMultilevel"/>
    <w:tmpl w:val="65002D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41D72"/>
    <w:multiLevelType w:val="hybridMultilevel"/>
    <w:tmpl w:val="3BF0CDE0"/>
    <w:lvl w:ilvl="0" w:tplc="D7A8EE3C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0E6FE0"/>
    <w:multiLevelType w:val="hybridMultilevel"/>
    <w:tmpl w:val="FB6035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3C4183"/>
    <w:multiLevelType w:val="hybridMultilevel"/>
    <w:tmpl w:val="0E808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6A58A1"/>
    <w:multiLevelType w:val="hybridMultilevel"/>
    <w:tmpl w:val="38B87BD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B6B5D24"/>
    <w:multiLevelType w:val="hybridMultilevel"/>
    <w:tmpl w:val="108C4DCE"/>
    <w:lvl w:ilvl="0" w:tplc="D7A8EE3C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154E88"/>
    <w:multiLevelType w:val="hybridMultilevel"/>
    <w:tmpl w:val="65D0710E"/>
    <w:lvl w:ilvl="0" w:tplc="14E8626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73466A"/>
    <w:multiLevelType w:val="hybridMultilevel"/>
    <w:tmpl w:val="60EE0E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240FC9"/>
    <w:multiLevelType w:val="hybridMultilevel"/>
    <w:tmpl w:val="9FC268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5C6790"/>
    <w:multiLevelType w:val="hybridMultilevel"/>
    <w:tmpl w:val="6714E792"/>
    <w:lvl w:ilvl="0" w:tplc="D7A8EE3C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FB5884"/>
    <w:multiLevelType w:val="hybridMultilevel"/>
    <w:tmpl w:val="F2FC4D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EC708D"/>
    <w:multiLevelType w:val="hybridMultilevel"/>
    <w:tmpl w:val="14B6D7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264D11"/>
    <w:multiLevelType w:val="hybridMultilevel"/>
    <w:tmpl w:val="CD747832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A555E37"/>
    <w:multiLevelType w:val="hybridMultilevel"/>
    <w:tmpl w:val="5D0E40FE"/>
    <w:lvl w:ilvl="0" w:tplc="1646DD74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1C2877"/>
    <w:multiLevelType w:val="hybridMultilevel"/>
    <w:tmpl w:val="F44CB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C63D07"/>
    <w:multiLevelType w:val="hybridMultilevel"/>
    <w:tmpl w:val="D3E0D7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77D1DB2"/>
    <w:multiLevelType w:val="hybridMultilevel"/>
    <w:tmpl w:val="6DA858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DF4565"/>
    <w:multiLevelType w:val="hybridMultilevel"/>
    <w:tmpl w:val="DCD20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8F2F7F"/>
    <w:multiLevelType w:val="hybridMultilevel"/>
    <w:tmpl w:val="F0A22F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977D5C"/>
    <w:multiLevelType w:val="hybridMultilevel"/>
    <w:tmpl w:val="FD22C4E4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6AA5354"/>
    <w:multiLevelType w:val="hybridMultilevel"/>
    <w:tmpl w:val="ED6A94DE"/>
    <w:lvl w:ilvl="0" w:tplc="D7A8EE3C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6C0505"/>
    <w:multiLevelType w:val="hybridMultilevel"/>
    <w:tmpl w:val="5D0CFE86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29F1CCB"/>
    <w:multiLevelType w:val="hybridMultilevel"/>
    <w:tmpl w:val="EFF2BB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1710CE"/>
    <w:multiLevelType w:val="multilevel"/>
    <w:tmpl w:val="DF22A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73640860"/>
    <w:multiLevelType w:val="hybridMultilevel"/>
    <w:tmpl w:val="04A0D6E0"/>
    <w:lvl w:ilvl="0" w:tplc="D7A8EE3C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497970"/>
    <w:multiLevelType w:val="hybridMultilevel"/>
    <w:tmpl w:val="FBF23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1"/>
  </w:num>
  <w:num w:numId="4">
    <w:abstractNumId w:val="3"/>
  </w:num>
  <w:num w:numId="5">
    <w:abstractNumId w:val="22"/>
  </w:num>
  <w:num w:numId="6">
    <w:abstractNumId w:val="21"/>
  </w:num>
  <w:num w:numId="7">
    <w:abstractNumId w:val="2"/>
  </w:num>
  <w:num w:numId="8">
    <w:abstractNumId w:val="10"/>
  </w:num>
  <w:num w:numId="9">
    <w:abstractNumId w:val="24"/>
  </w:num>
  <w:num w:numId="10">
    <w:abstractNumId w:val="25"/>
  </w:num>
  <w:num w:numId="11">
    <w:abstractNumId w:val="15"/>
  </w:num>
  <w:num w:numId="12">
    <w:abstractNumId w:val="13"/>
  </w:num>
  <w:num w:numId="13">
    <w:abstractNumId w:val="7"/>
  </w:num>
  <w:num w:numId="14">
    <w:abstractNumId w:val="14"/>
  </w:num>
  <w:num w:numId="15">
    <w:abstractNumId w:val="18"/>
  </w:num>
  <w:num w:numId="16">
    <w:abstractNumId w:val="11"/>
  </w:num>
  <w:num w:numId="17">
    <w:abstractNumId w:val="5"/>
  </w:num>
  <w:num w:numId="18">
    <w:abstractNumId w:val="9"/>
  </w:num>
  <w:num w:numId="19">
    <w:abstractNumId w:val="6"/>
  </w:num>
  <w:num w:numId="20">
    <w:abstractNumId w:val="4"/>
  </w:num>
  <w:num w:numId="21">
    <w:abstractNumId w:val="27"/>
  </w:num>
  <w:num w:numId="22">
    <w:abstractNumId w:val="17"/>
  </w:num>
  <w:num w:numId="23">
    <w:abstractNumId w:val="12"/>
  </w:num>
  <w:num w:numId="24">
    <w:abstractNumId w:val="23"/>
  </w:num>
  <w:num w:numId="25">
    <w:abstractNumId w:val="8"/>
  </w:num>
  <w:num w:numId="26">
    <w:abstractNumId w:val="0"/>
  </w:num>
  <w:num w:numId="27">
    <w:abstractNumId w:val="26"/>
  </w:num>
  <w:num w:numId="28">
    <w:abstractNumId w:val="28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C4D"/>
    <w:rsid w:val="0001321C"/>
    <w:rsid w:val="00020CFF"/>
    <w:rsid w:val="00043BCC"/>
    <w:rsid w:val="0005023D"/>
    <w:rsid w:val="00076551"/>
    <w:rsid w:val="00094982"/>
    <w:rsid w:val="00095893"/>
    <w:rsid w:val="000A6886"/>
    <w:rsid w:val="000B5935"/>
    <w:rsid w:val="000B5C3C"/>
    <w:rsid w:val="000E50EC"/>
    <w:rsid w:val="001135E7"/>
    <w:rsid w:val="0013178F"/>
    <w:rsid w:val="0013363C"/>
    <w:rsid w:val="00161986"/>
    <w:rsid w:val="0018459F"/>
    <w:rsid w:val="001A2ECB"/>
    <w:rsid w:val="001C3CCB"/>
    <w:rsid w:val="001C436F"/>
    <w:rsid w:val="001E124B"/>
    <w:rsid w:val="002035EE"/>
    <w:rsid w:val="002146FA"/>
    <w:rsid w:val="00254BF2"/>
    <w:rsid w:val="00255BFB"/>
    <w:rsid w:val="00262848"/>
    <w:rsid w:val="00267438"/>
    <w:rsid w:val="00296D17"/>
    <w:rsid w:val="002D0A46"/>
    <w:rsid w:val="002D1C6F"/>
    <w:rsid w:val="002E29A8"/>
    <w:rsid w:val="00310219"/>
    <w:rsid w:val="003106CF"/>
    <w:rsid w:val="0032618C"/>
    <w:rsid w:val="003270FB"/>
    <w:rsid w:val="003907B6"/>
    <w:rsid w:val="003C6C56"/>
    <w:rsid w:val="003E5522"/>
    <w:rsid w:val="00424617"/>
    <w:rsid w:val="004425F7"/>
    <w:rsid w:val="00442700"/>
    <w:rsid w:val="00461F33"/>
    <w:rsid w:val="004B7FE8"/>
    <w:rsid w:val="004C36DA"/>
    <w:rsid w:val="004F0635"/>
    <w:rsid w:val="00510410"/>
    <w:rsid w:val="00510B93"/>
    <w:rsid w:val="00512340"/>
    <w:rsid w:val="00515700"/>
    <w:rsid w:val="0053377B"/>
    <w:rsid w:val="005601D2"/>
    <w:rsid w:val="00577EBE"/>
    <w:rsid w:val="0059482E"/>
    <w:rsid w:val="005A043D"/>
    <w:rsid w:val="005D7CC3"/>
    <w:rsid w:val="005E2152"/>
    <w:rsid w:val="00642A85"/>
    <w:rsid w:val="00645572"/>
    <w:rsid w:val="006505A6"/>
    <w:rsid w:val="0067477A"/>
    <w:rsid w:val="006766C2"/>
    <w:rsid w:val="006826D1"/>
    <w:rsid w:val="0069077D"/>
    <w:rsid w:val="006945E5"/>
    <w:rsid w:val="00696CE6"/>
    <w:rsid w:val="006E1ACE"/>
    <w:rsid w:val="006E3FF6"/>
    <w:rsid w:val="007125D4"/>
    <w:rsid w:val="0071433C"/>
    <w:rsid w:val="00727051"/>
    <w:rsid w:val="00751F5C"/>
    <w:rsid w:val="00794D97"/>
    <w:rsid w:val="007C5C2F"/>
    <w:rsid w:val="007D2FFD"/>
    <w:rsid w:val="008041FA"/>
    <w:rsid w:val="00806C59"/>
    <w:rsid w:val="0088713A"/>
    <w:rsid w:val="008B5A5B"/>
    <w:rsid w:val="008D1D7F"/>
    <w:rsid w:val="008D2D7B"/>
    <w:rsid w:val="00900CB7"/>
    <w:rsid w:val="00903835"/>
    <w:rsid w:val="009048AA"/>
    <w:rsid w:val="00923B6A"/>
    <w:rsid w:val="00944F94"/>
    <w:rsid w:val="00953CAC"/>
    <w:rsid w:val="00966924"/>
    <w:rsid w:val="00967887"/>
    <w:rsid w:val="0099416B"/>
    <w:rsid w:val="009B5A0E"/>
    <w:rsid w:val="00A03515"/>
    <w:rsid w:val="00A0454C"/>
    <w:rsid w:val="00A23910"/>
    <w:rsid w:val="00A66CCC"/>
    <w:rsid w:val="00A94CEA"/>
    <w:rsid w:val="00AC4A58"/>
    <w:rsid w:val="00B15D70"/>
    <w:rsid w:val="00B22189"/>
    <w:rsid w:val="00B30C4D"/>
    <w:rsid w:val="00B512A9"/>
    <w:rsid w:val="00B5490E"/>
    <w:rsid w:val="00B7313A"/>
    <w:rsid w:val="00B80105"/>
    <w:rsid w:val="00BA6771"/>
    <w:rsid w:val="00C02D29"/>
    <w:rsid w:val="00C0356E"/>
    <w:rsid w:val="00C36AE4"/>
    <w:rsid w:val="00C36BB1"/>
    <w:rsid w:val="00C40A91"/>
    <w:rsid w:val="00C9769B"/>
    <w:rsid w:val="00CA09F6"/>
    <w:rsid w:val="00CA1B89"/>
    <w:rsid w:val="00CA65BC"/>
    <w:rsid w:val="00CB74DA"/>
    <w:rsid w:val="00CC3898"/>
    <w:rsid w:val="00CE446E"/>
    <w:rsid w:val="00CE61D8"/>
    <w:rsid w:val="00D151D0"/>
    <w:rsid w:val="00D235D1"/>
    <w:rsid w:val="00D541A6"/>
    <w:rsid w:val="00D560BF"/>
    <w:rsid w:val="00D7340C"/>
    <w:rsid w:val="00D77912"/>
    <w:rsid w:val="00DA0FF3"/>
    <w:rsid w:val="00DC0A3E"/>
    <w:rsid w:val="00DC3A62"/>
    <w:rsid w:val="00DC4996"/>
    <w:rsid w:val="00DD2E7F"/>
    <w:rsid w:val="00DE2682"/>
    <w:rsid w:val="00DF2546"/>
    <w:rsid w:val="00DF4A7B"/>
    <w:rsid w:val="00E75DD2"/>
    <w:rsid w:val="00E76087"/>
    <w:rsid w:val="00EB7A17"/>
    <w:rsid w:val="00ED7BBF"/>
    <w:rsid w:val="00EE488B"/>
    <w:rsid w:val="00F11E18"/>
    <w:rsid w:val="00F24A6E"/>
    <w:rsid w:val="00F31183"/>
    <w:rsid w:val="00F31D3F"/>
    <w:rsid w:val="00F364D5"/>
    <w:rsid w:val="00F40965"/>
    <w:rsid w:val="00F54E84"/>
    <w:rsid w:val="00F741F3"/>
    <w:rsid w:val="00F8224E"/>
    <w:rsid w:val="00F865D3"/>
    <w:rsid w:val="00F94971"/>
    <w:rsid w:val="00FA4DB3"/>
    <w:rsid w:val="00FC27F4"/>
    <w:rsid w:val="00FC5F61"/>
    <w:rsid w:val="00FC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3F03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0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C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30C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0C4D"/>
  </w:style>
  <w:style w:type="paragraph" w:styleId="Footer">
    <w:name w:val="footer"/>
    <w:basedOn w:val="Normal"/>
    <w:link w:val="FooterChar"/>
    <w:uiPriority w:val="99"/>
    <w:unhideWhenUsed/>
    <w:rsid w:val="00B30C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0C4D"/>
  </w:style>
  <w:style w:type="paragraph" w:styleId="ListParagraph">
    <w:name w:val="List Paragraph"/>
    <w:basedOn w:val="Normal"/>
    <w:uiPriority w:val="34"/>
    <w:qFormat/>
    <w:rsid w:val="00B5490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C436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94D97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FC27F4"/>
    <w:rPr>
      <w:color w:val="800080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B5C3C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unhideWhenUsed/>
    <w:rsid w:val="00A66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94CE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C6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C6C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0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C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30C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0C4D"/>
  </w:style>
  <w:style w:type="paragraph" w:styleId="Footer">
    <w:name w:val="footer"/>
    <w:basedOn w:val="Normal"/>
    <w:link w:val="FooterChar"/>
    <w:uiPriority w:val="99"/>
    <w:unhideWhenUsed/>
    <w:rsid w:val="00B30C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0C4D"/>
  </w:style>
  <w:style w:type="paragraph" w:styleId="ListParagraph">
    <w:name w:val="List Paragraph"/>
    <w:basedOn w:val="Normal"/>
    <w:uiPriority w:val="34"/>
    <w:qFormat/>
    <w:rsid w:val="00B5490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C436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94D97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FC27F4"/>
    <w:rPr>
      <w:color w:val="800080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B5C3C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unhideWhenUsed/>
    <w:rsid w:val="00A66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94CE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C6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C6C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ellen.nolan@nhs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gill.clements@nhs.net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macmillan.org.uk/_images/rapid-referral-toolkit-desktop_tcm9-291864.pd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8C933-E849-466F-B404-E4E0EBA33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3242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S</cp:lastModifiedBy>
  <cp:revision>7</cp:revision>
  <dcterms:created xsi:type="dcterms:W3CDTF">2019-06-11T11:14:00Z</dcterms:created>
  <dcterms:modified xsi:type="dcterms:W3CDTF">2019-06-25T14:17:00Z</dcterms:modified>
</cp:coreProperties>
</file>